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05C3E" w14:textId="41B13451" w:rsidR="008868D8" w:rsidRPr="00E71713" w:rsidRDefault="00C2012C" w:rsidP="00726689">
      <w:pPr>
        <w:pStyle w:val="FormTitle"/>
        <w:spacing w:after="240"/>
      </w:pPr>
      <w:r>
        <mc:AlternateContent>
          <mc:Choice Requires="wps">
            <w:drawing>
              <wp:anchor distT="0" distB="0" distL="114300" distR="114300" simplePos="0" relativeHeight="251655680" behindDoc="0" locked="0" layoutInCell="1" allowOverlap="1" wp14:anchorId="74643021" wp14:editId="39D87FF2">
                <wp:simplePos x="0" y="0"/>
                <wp:positionH relativeFrom="column">
                  <wp:posOffset>4149725</wp:posOffset>
                </wp:positionH>
                <wp:positionV relativeFrom="paragraph">
                  <wp:posOffset>-499110</wp:posOffset>
                </wp:positionV>
                <wp:extent cx="2247900" cy="885825"/>
                <wp:effectExtent l="0" t="3175" r="3175" b="0"/>
                <wp:wrapNone/>
                <wp:docPr id="1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885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79057C" w14:textId="21C93AC7" w:rsidR="003919A6" w:rsidRDefault="00C2012C">
                            <w:r>
                              <w:rPr>
                                <w:b/>
                                <w:noProof/>
                              </w:rPr>
                              <w:drawing>
                                <wp:inline distT="0" distB="0" distL="0" distR="0" wp14:anchorId="4AB9857E" wp14:editId="1EC25F28">
                                  <wp:extent cx="2143125" cy="828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3125" cy="8286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643021" id="_x0000_t202" coordsize="21600,21600" o:spt="202" path="m,l,21600r21600,l21600,xe">
                <v:stroke joinstyle="miter"/>
                <v:path gradientshapeok="t" o:connecttype="rect"/>
              </v:shapetype>
              <v:shape id="Text Box 47" o:spid="_x0000_s1026" type="#_x0000_t202" style="position:absolute;margin-left:326.75pt;margin-top:-39.3pt;width:177pt;height:69.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" stroked="f">
                <v:textbox>
                  <w:txbxContent>
                    <w:p w14:paraId="2D79057C" w14:textId="21C93AC7" w:rsidR="003919A6" w:rsidRDefault="00C2012C">
                      <w:r>
                        <w:rPr>
                          <w:b/>
                          <w:noProof/>
                        </w:rPr>
                        <w:drawing>
                          <wp:inline distT="0" distB="0" distL="0" distR="0" wp14:anchorId="4AB9857E" wp14:editId="1EC25F28">
                            <wp:extent cx="2143125" cy="828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3125" cy="828675"/>
                                    </a:xfrm>
                                    <a:prstGeom prst="rect">
                                      <a:avLst/>
                                    </a:prstGeom>
                                    <a:noFill/>
                                    <a:ln>
                                      <a:noFill/>
                                    </a:ln>
                                  </pic:spPr>
                                </pic:pic>
                              </a:graphicData>
                            </a:graphic>
                          </wp:inline>
                        </w:drawing>
                      </w:r>
                    </w:p>
                  </w:txbxContent>
                </v:textbox>
              </v:shape>
            </w:pict>
          </mc:Fallback>
        </mc:AlternateContent>
      </w:r>
      <w:r w:rsidR="008868D8">
        <w:t>Confidential Client Record</w:t>
      </w:r>
    </w:p>
    <w:tbl>
      <w:tblPr>
        <w:tblW w:w="0" w:type="auto"/>
        <w:shd w:val="clear" w:color="auto" w:fill="E5DFEC"/>
        <w:tblLook w:val="04A0" w:firstRow="1" w:lastRow="0" w:firstColumn="1" w:lastColumn="0" w:noHBand="0" w:noVBand="1"/>
      </w:tblPr>
      <w:tblGrid>
        <w:gridCol w:w="9895"/>
      </w:tblGrid>
      <w:tr w:rsidR="00CD351C" w:rsidRPr="003E6C00" w14:paraId="4F15E3EF" w14:textId="77777777" w:rsidTr="00D54665">
        <w:tc>
          <w:tcPr>
            <w:tcW w:w="10076" w:type="dxa"/>
            <w:shd w:val="clear" w:color="auto" w:fill="E5DFEC"/>
          </w:tcPr>
          <w:p w14:paraId="170FAABD" w14:textId="77777777" w:rsidR="00D54665" w:rsidRPr="008868D8" w:rsidRDefault="008868D8" w:rsidP="00EF279A">
            <w:pPr>
              <w:pStyle w:val="Text3"/>
              <w:jc w:val="left"/>
              <w:rPr>
                <w:szCs w:val="16"/>
              </w:rPr>
            </w:pPr>
            <w:r w:rsidRPr="00D54665">
              <w:rPr>
                <w:rStyle w:val="Text2Char"/>
              </w:rPr>
              <w:t xml:space="preserve">Welcome </w:t>
            </w:r>
            <w:r w:rsidRPr="00D54665">
              <w:rPr>
                <w:rStyle w:val="Text2Char"/>
                <w:b w:val="0"/>
              </w:rPr>
              <w:t xml:space="preserve">to Pregnancy Counselling Link and thank you for taking a few minutes to complete this form. </w:t>
            </w:r>
            <w:r w:rsidR="00EF279A">
              <w:rPr>
                <w:rStyle w:val="Text2Char"/>
                <w:b w:val="0"/>
              </w:rPr>
              <w:br/>
            </w:r>
            <w:r w:rsidR="00D54665" w:rsidRPr="00D54665">
              <w:rPr>
                <w:rStyle w:val="Text2Char"/>
                <w:b w:val="0"/>
              </w:rPr>
              <w:t xml:space="preserve">We also request that you read the attached </w:t>
            </w:r>
            <w:r w:rsidR="00D54665" w:rsidRPr="00D54665">
              <w:rPr>
                <w:rStyle w:val="Text2Char"/>
              </w:rPr>
              <w:t>Privacy and Confidentiality Code of Behaviour</w:t>
            </w:r>
            <w:r w:rsidR="00C230E8">
              <w:rPr>
                <w:rStyle w:val="Text2Char"/>
              </w:rPr>
              <w:t xml:space="preserve"> and Grievance Process</w:t>
            </w:r>
            <w:r w:rsidR="00D54665" w:rsidRPr="00D54665">
              <w:rPr>
                <w:rStyle w:val="Text2Char"/>
                <w:b w:val="0"/>
              </w:rPr>
              <w:t>.</w:t>
            </w:r>
          </w:p>
        </w:tc>
      </w:tr>
    </w:tbl>
    <w:p w14:paraId="15D62869" w14:textId="77777777" w:rsidR="00C50FBD" w:rsidRDefault="00C50FBD" w:rsidP="009B2383">
      <w:pPr>
        <w:pStyle w:val="SectionHeading1"/>
        <w:spacing w:before="0" w:line="360" w:lineRule="auto"/>
        <w:rPr>
          <w:szCs w:val="24"/>
        </w:rPr>
      </w:pPr>
      <w:r w:rsidRPr="005F6C93">
        <w:rPr>
          <w:szCs w:val="24"/>
        </w:rPr>
        <w:t>Your details</w:t>
      </w:r>
    </w:p>
    <w:p w14:paraId="53D8FCCA" w14:textId="77777777" w:rsidR="00324346" w:rsidRDefault="00324346" w:rsidP="009B2383">
      <w:pPr>
        <w:pStyle w:val="Text3Questions"/>
        <w:tabs>
          <w:tab w:val="left" w:pos="1134"/>
        </w:tabs>
        <w:spacing w:before="0" w:after="0" w:line="360" w:lineRule="auto"/>
      </w:pPr>
    </w:p>
    <w:p w14:paraId="4666B783" w14:textId="77777777" w:rsidR="008868D8" w:rsidRPr="00226634" w:rsidRDefault="008868D8" w:rsidP="009B2383">
      <w:pPr>
        <w:pStyle w:val="Text3Questions"/>
        <w:tabs>
          <w:tab w:val="left" w:pos="1134"/>
        </w:tabs>
        <w:spacing w:before="0" w:after="0" w:line="360" w:lineRule="auto"/>
      </w:pPr>
      <w:r w:rsidRPr="00726689">
        <w:t>Your title:</w:t>
      </w:r>
      <w:r>
        <w:t xml:space="preserve"> </w:t>
      </w:r>
      <w:r w:rsidR="00EF279A">
        <w:tab/>
      </w:r>
      <w:r>
        <w:t>(</w:t>
      </w:r>
      <w:r>
        <w:rPr>
          <w:rStyle w:val="Instructions1Char"/>
        </w:rPr>
        <w:t>Please tick one)</w:t>
      </w:r>
      <w:r w:rsidRPr="00FA749C">
        <w:rPr>
          <w:rStyle w:val="Instructions1Char"/>
        </w:rPr>
        <w:t xml:space="preserve"> </w:t>
      </w:r>
      <w:r w:rsidRPr="00FA749C">
        <w:rPr>
          <w:rStyle w:val="Instructions1Char"/>
        </w:rPr>
        <w:tab/>
      </w:r>
      <w:r>
        <w:t>Ms</w:t>
      </w:r>
      <w:r w:rsidRPr="00226634">
        <w:t xml:space="preserve"> </w:t>
      </w:r>
      <w:r w:rsidRPr="00D54665">
        <w:rPr>
          <w:color w:val="7030A0"/>
          <w:sz w:val="24"/>
          <w:szCs w:val="24"/>
        </w:rPr>
        <w:sym w:font="Wingdings" w:char="F0A1"/>
      </w:r>
      <w:r w:rsidRPr="00226634">
        <w:t xml:space="preserve"> </w:t>
      </w:r>
      <w:r>
        <w:tab/>
        <w:t xml:space="preserve">Miss </w:t>
      </w:r>
      <w:r w:rsidRPr="00D54665">
        <w:rPr>
          <w:color w:val="7030A0"/>
          <w:sz w:val="24"/>
          <w:szCs w:val="24"/>
        </w:rPr>
        <w:sym w:font="Wingdings" w:char="F0A1"/>
      </w:r>
      <w:r>
        <w:tab/>
        <w:t>Mrs.</w:t>
      </w:r>
      <w:r w:rsidRPr="008868D8">
        <w:rPr>
          <w:color w:val="7030A0"/>
        </w:rPr>
        <w:t xml:space="preserve"> </w:t>
      </w:r>
      <w:r w:rsidRPr="00D54665">
        <w:rPr>
          <w:color w:val="7030A0"/>
          <w:sz w:val="24"/>
          <w:szCs w:val="24"/>
        </w:rPr>
        <w:sym w:font="Wingdings" w:char="F0A1"/>
      </w:r>
      <w:r>
        <w:tab/>
        <w:t xml:space="preserve">Mr. </w:t>
      </w:r>
      <w:r w:rsidRPr="00D54665">
        <w:rPr>
          <w:color w:val="7030A0"/>
          <w:sz w:val="24"/>
          <w:szCs w:val="24"/>
        </w:rPr>
        <w:sym w:font="Wingdings" w:char="F0A1"/>
      </w:r>
      <w:r>
        <w:rPr>
          <w:color w:val="7030A0"/>
        </w:rPr>
        <w:tab/>
        <w:t xml:space="preserve"> </w:t>
      </w:r>
      <w:r>
        <w:t>Other: ______________________</w:t>
      </w:r>
      <w:r w:rsidR="00726689">
        <w:t>____</w:t>
      </w:r>
      <w:r>
        <w:t>________</w:t>
      </w:r>
    </w:p>
    <w:tbl>
      <w:tblPr>
        <w:tblW w:w="0" w:type="auto"/>
        <w:tblBorders>
          <w:insideH w:val="single" w:sz="4" w:space="0" w:color="auto"/>
          <w:insideV w:val="single" w:sz="4" w:space="0" w:color="auto"/>
        </w:tblBorders>
        <w:tblLook w:val="04A0" w:firstRow="1" w:lastRow="0" w:firstColumn="1" w:lastColumn="0" w:noHBand="0" w:noVBand="1"/>
      </w:tblPr>
      <w:tblGrid>
        <w:gridCol w:w="817"/>
        <w:gridCol w:w="972"/>
        <w:gridCol w:w="3157"/>
        <w:gridCol w:w="1576"/>
        <w:gridCol w:w="3373"/>
      </w:tblGrid>
      <w:tr w:rsidR="008B29E6" w14:paraId="54D17D0B" w14:textId="77777777" w:rsidTr="00AD7E21">
        <w:tc>
          <w:tcPr>
            <w:tcW w:w="1809" w:type="dxa"/>
            <w:gridSpan w:val="2"/>
            <w:tcBorders>
              <w:top w:val="nil"/>
              <w:bottom w:val="nil"/>
              <w:right w:val="nil"/>
            </w:tcBorders>
            <w:shd w:val="clear" w:color="auto" w:fill="auto"/>
          </w:tcPr>
          <w:p w14:paraId="6D9AE62B" w14:textId="77777777" w:rsidR="008B29E6" w:rsidRDefault="008B29E6" w:rsidP="00AD7E21">
            <w:pPr>
              <w:pStyle w:val="Text3Questions"/>
              <w:spacing w:before="0" w:after="0" w:line="360" w:lineRule="auto"/>
            </w:pPr>
            <w:r w:rsidRPr="008252F3">
              <w:t xml:space="preserve">Your full name:   </w:t>
            </w:r>
          </w:p>
        </w:tc>
        <w:tc>
          <w:tcPr>
            <w:tcW w:w="8267" w:type="dxa"/>
            <w:gridSpan w:val="3"/>
            <w:tcBorders>
              <w:top w:val="nil"/>
              <w:left w:val="nil"/>
              <w:bottom w:val="single" w:sz="4" w:space="0" w:color="auto"/>
            </w:tcBorders>
            <w:shd w:val="clear" w:color="auto" w:fill="auto"/>
          </w:tcPr>
          <w:p w14:paraId="6A7CE7B2" w14:textId="77777777" w:rsidR="008B29E6" w:rsidRDefault="008B29E6" w:rsidP="00AD7E21">
            <w:pPr>
              <w:pStyle w:val="Text3Questions"/>
              <w:spacing w:before="0" w:after="0" w:line="360" w:lineRule="auto"/>
            </w:pPr>
          </w:p>
        </w:tc>
      </w:tr>
      <w:tr w:rsidR="00B443D7" w14:paraId="342C7A59" w14:textId="77777777" w:rsidTr="00AD7E21">
        <w:tc>
          <w:tcPr>
            <w:tcW w:w="1809" w:type="dxa"/>
            <w:gridSpan w:val="2"/>
            <w:tcBorders>
              <w:top w:val="nil"/>
              <w:bottom w:val="nil"/>
              <w:right w:val="nil"/>
            </w:tcBorders>
            <w:shd w:val="clear" w:color="auto" w:fill="auto"/>
          </w:tcPr>
          <w:p w14:paraId="03B6DF9F" w14:textId="77777777" w:rsidR="00B443D7" w:rsidRDefault="00B443D7" w:rsidP="00AD7E21">
            <w:pPr>
              <w:pStyle w:val="Text3Questions"/>
              <w:spacing w:after="0" w:line="360" w:lineRule="auto"/>
            </w:pPr>
            <w:r>
              <w:t>Address:</w:t>
            </w:r>
          </w:p>
        </w:tc>
        <w:tc>
          <w:tcPr>
            <w:tcW w:w="8267" w:type="dxa"/>
            <w:gridSpan w:val="3"/>
            <w:tcBorders>
              <w:top w:val="single" w:sz="4" w:space="0" w:color="auto"/>
              <w:left w:val="nil"/>
              <w:bottom w:val="single" w:sz="4" w:space="0" w:color="auto"/>
            </w:tcBorders>
            <w:shd w:val="clear" w:color="auto" w:fill="auto"/>
          </w:tcPr>
          <w:p w14:paraId="19AD9B53" w14:textId="77777777" w:rsidR="00B443D7" w:rsidRDefault="00B443D7" w:rsidP="00AD7E21">
            <w:pPr>
              <w:pStyle w:val="Text3Questions"/>
              <w:spacing w:after="0" w:line="360" w:lineRule="auto"/>
            </w:pPr>
          </w:p>
        </w:tc>
      </w:tr>
      <w:tr w:rsidR="008B29E6" w14:paraId="6F0085A1" w14:textId="77777777" w:rsidTr="00AD7E21">
        <w:tc>
          <w:tcPr>
            <w:tcW w:w="1809" w:type="dxa"/>
            <w:gridSpan w:val="2"/>
            <w:tcBorders>
              <w:top w:val="nil"/>
              <w:bottom w:val="nil"/>
              <w:right w:val="nil"/>
            </w:tcBorders>
            <w:shd w:val="clear" w:color="auto" w:fill="auto"/>
          </w:tcPr>
          <w:p w14:paraId="295E6ED7" w14:textId="77777777" w:rsidR="008B29E6" w:rsidRDefault="008B29E6" w:rsidP="00AD7E21">
            <w:pPr>
              <w:pStyle w:val="Text3Questions"/>
              <w:spacing w:after="0" w:line="360" w:lineRule="auto"/>
            </w:pPr>
            <w:r>
              <w:t>Your date of birth:</w:t>
            </w:r>
          </w:p>
        </w:tc>
        <w:tc>
          <w:tcPr>
            <w:tcW w:w="8267" w:type="dxa"/>
            <w:gridSpan w:val="3"/>
            <w:tcBorders>
              <w:top w:val="single" w:sz="4" w:space="0" w:color="auto"/>
              <w:left w:val="nil"/>
              <w:bottom w:val="single" w:sz="4" w:space="0" w:color="auto"/>
            </w:tcBorders>
            <w:shd w:val="clear" w:color="auto" w:fill="auto"/>
          </w:tcPr>
          <w:p w14:paraId="26CF0506" w14:textId="77777777" w:rsidR="008B29E6" w:rsidRDefault="008B29E6" w:rsidP="00AD7E21">
            <w:pPr>
              <w:pStyle w:val="Text3Questions"/>
              <w:spacing w:after="0" w:line="360" w:lineRule="auto"/>
            </w:pPr>
          </w:p>
        </w:tc>
      </w:tr>
      <w:tr w:rsidR="00324346" w14:paraId="6F1B418E" w14:textId="77777777" w:rsidTr="00AD7E21">
        <w:tc>
          <w:tcPr>
            <w:tcW w:w="817" w:type="dxa"/>
            <w:tcBorders>
              <w:top w:val="nil"/>
              <w:bottom w:val="nil"/>
              <w:right w:val="nil"/>
            </w:tcBorders>
            <w:shd w:val="clear" w:color="auto" w:fill="auto"/>
          </w:tcPr>
          <w:p w14:paraId="02135226" w14:textId="77777777" w:rsidR="00324346" w:rsidRDefault="00324346" w:rsidP="00AD7E21">
            <w:pPr>
              <w:pStyle w:val="Text3Questions"/>
              <w:spacing w:after="0" w:line="360" w:lineRule="auto"/>
            </w:pPr>
            <w:r w:rsidRPr="008252F3">
              <w:t>Email:</w:t>
            </w:r>
          </w:p>
        </w:tc>
        <w:tc>
          <w:tcPr>
            <w:tcW w:w="4221" w:type="dxa"/>
            <w:gridSpan w:val="2"/>
            <w:tcBorders>
              <w:top w:val="nil"/>
              <w:left w:val="nil"/>
              <w:bottom w:val="single" w:sz="4" w:space="0" w:color="auto"/>
              <w:right w:val="nil"/>
            </w:tcBorders>
            <w:shd w:val="clear" w:color="auto" w:fill="auto"/>
          </w:tcPr>
          <w:p w14:paraId="3A433B92" w14:textId="77777777" w:rsidR="00324346" w:rsidRDefault="00324346" w:rsidP="00AD7E21">
            <w:pPr>
              <w:pStyle w:val="Text3Questions"/>
              <w:spacing w:before="0" w:after="0" w:line="360" w:lineRule="auto"/>
            </w:pPr>
          </w:p>
        </w:tc>
        <w:tc>
          <w:tcPr>
            <w:tcW w:w="1591" w:type="dxa"/>
            <w:tcBorders>
              <w:top w:val="single" w:sz="4" w:space="0" w:color="auto"/>
              <w:left w:val="nil"/>
              <w:bottom w:val="nil"/>
              <w:right w:val="nil"/>
            </w:tcBorders>
            <w:shd w:val="clear" w:color="auto" w:fill="auto"/>
          </w:tcPr>
          <w:p w14:paraId="4051199F" w14:textId="77777777" w:rsidR="00324346" w:rsidRDefault="00324346" w:rsidP="00AD7E21">
            <w:pPr>
              <w:pStyle w:val="Text3Questions"/>
              <w:spacing w:after="0" w:line="360" w:lineRule="auto"/>
            </w:pPr>
            <w:r>
              <w:t>Phone Number:</w:t>
            </w:r>
          </w:p>
        </w:tc>
        <w:tc>
          <w:tcPr>
            <w:tcW w:w="3447" w:type="dxa"/>
            <w:tcBorders>
              <w:top w:val="single" w:sz="4" w:space="0" w:color="auto"/>
              <w:left w:val="nil"/>
              <w:bottom w:val="single" w:sz="4" w:space="0" w:color="auto"/>
            </w:tcBorders>
            <w:shd w:val="clear" w:color="auto" w:fill="auto"/>
          </w:tcPr>
          <w:p w14:paraId="0250C17B" w14:textId="77777777" w:rsidR="00324346" w:rsidRDefault="00324346" w:rsidP="00AD7E21">
            <w:pPr>
              <w:pStyle w:val="Text3Questions"/>
              <w:spacing w:before="0" w:after="0" w:line="360" w:lineRule="auto"/>
            </w:pPr>
          </w:p>
        </w:tc>
      </w:tr>
      <w:tr w:rsidR="00324346" w14:paraId="32D7DE0F" w14:textId="77777777" w:rsidTr="00AD7E21">
        <w:tc>
          <w:tcPr>
            <w:tcW w:w="5038" w:type="dxa"/>
            <w:gridSpan w:val="3"/>
            <w:tcBorders>
              <w:top w:val="nil"/>
              <w:bottom w:val="nil"/>
              <w:right w:val="nil"/>
            </w:tcBorders>
            <w:shd w:val="clear" w:color="auto" w:fill="auto"/>
          </w:tcPr>
          <w:p w14:paraId="03AED56F" w14:textId="77777777" w:rsidR="00324346" w:rsidRPr="008252F3" w:rsidRDefault="00324346" w:rsidP="00AD7E21">
            <w:pPr>
              <w:pStyle w:val="Text3Questions"/>
              <w:spacing w:before="0" w:after="0" w:line="360" w:lineRule="auto"/>
            </w:pPr>
          </w:p>
        </w:tc>
        <w:tc>
          <w:tcPr>
            <w:tcW w:w="5038" w:type="dxa"/>
            <w:gridSpan w:val="2"/>
            <w:tcBorders>
              <w:top w:val="nil"/>
              <w:left w:val="nil"/>
              <w:bottom w:val="nil"/>
            </w:tcBorders>
            <w:shd w:val="clear" w:color="auto" w:fill="auto"/>
          </w:tcPr>
          <w:p w14:paraId="653EBCA4" w14:textId="77777777" w:rsidR="00324346" w:rsidRDefault="00324346" w:rsidP="00AD7E21">
            <w:pPr>
              <w:pStyle w:val="Text3Questions"/>
              <w:spacing w:before="0" w:after="0" w:line="360" w:lineRule="auto"/>
            </w:pPr>
          </w:p>
        </w:tc>
      </w:tr>
    </w:tbl>
    <w:p w14:paraId="1E6EB04E" w14:textId="77777777" w:rsidR="008B29E6" w:rsidRDefault="009B2383" w:rsidP="00324346">
      <w:pPr>
        <w:pStyle w:val="SectionHeading1"/>
      </w:pPr>
      <w:r w:rsidRPr="00324346">
        <w:t>Authority to Gain or Release Information</w:t>
      </w:r>
    </w:p>
    <w:tbl>
      <w:tblPr>
        <w:tblW w:w="0" w:type="auto"/>
        <w:tblLook w:val="04A0" w:firstRow="1" w:lastRow="0" w:firstColumn="1" w:lastColumn="0" w:noHBand="0" w:noVBand="1"/>
      </w:tblPr>
      <w:tblGrid>
        <w:gridCol w:w="1518"/>
        <w:gridCol w:w="6658"/>
        <w:gridCol w:w="1719"/>
      </w:tblGrid>
      <w:tr w:rsidR="00324346" w:rsidRPr="00AD7E21" w14:paraId="0135A5D9" w14:textId="77777777" w:rsidTr="00AD7E21">
        <w:tc>
          <w:tcPr>
            <w:tcW w:w="10076" w:type="dxa"/>
            <w:gridSpan w:val="3"/>
            <w:shd w:val="clear" w:color="auto" w:fill="auto"/>
          </w:tcPr>
          <w:p w14:paraId="176E656C" w14:textId="77777777" w:rsidR="008B29E6" w:rsidRPr="00AD7E21" w:rsidRDefault="008B29E6" w:rsidP="00AD7E21">
            <w:pPr>
              <w:pStyle w:val="SectionHeading1"/>
              <w:pBdr>
                <w:bottom w:val="none" w:sz="0" w:space="0" w:color="auto"/>
              </w:pBdr>
              <w:spacing w:line="360" w:lineRule="auto"/>
              <w:rPr>
                <w:rFonts w:ascii="Calibri" w:hAnsi="Calibri"/>
                <w:b w:val="0"/>
                <w:bCs/>
                <w:color w:val="auto"/>
                <w:sz w:val="22"/>
                <w:szCs w:val="22"/>
              </w:rPr>
            </w:pPr>
            <w:r w:rsidRPr="00AD7E21">
              <w:rPr>
                <w:rFonts w:ascii="Calibri" w:hAnsi="Calibri"/>
                <w:b w:val="0"/>
                <w:bCs/>
                <w:color w:val="auto"/>
                <w:sz w:val="22"/>
                <w:szCs w:val="22"/>
              </w:rPr>
              <w:t>I give authority for the exchange and/or release of information between</w:t>
            </w:r>
            <w:r w:rsidR="0095648C" w:rsidRPr="00AD7E21">
              <w:rPr>
                <w:rFonts w:ascii="Calibri" w:hAnsi="Calibri"/>
                <w:b w:val="0"/>
                <w:bCs/>
                <w:color w:val="auto"/>
                <w:sz w:val="22"/>
                <w:szCs w:val="22"/>
              </w:rPr>
              <w:t>:</w:t>
            </w:r>
          </w:p>
        </w:tc>
      </w:tr>
      <w:tr w:rsidR="008B29E6" w:rsidRPr="00AD7E21" w14:paraId="1CC52ABA" w14:textId="77777777" w:rsidTr="00AD7E21">
        <w:tc>
          <w:tcPr>
            <w:tcW w:w="8330" w:type="dxa"/>
            <w:gridSpan w:val="2"/>
            <w:shd w:val="clear" w:color="auto" w:fill="auto"/>
          </w:tcPr>
          <w:p w14:paraId="02281F7F" w14:textId="77777777" w:rsidR="008B29E6" w:rsidRPr="00AD7E21" w:rsidRDefault="008B29E6" w:rsidP="00AD7E21">
            <w:pPr>
              <w:pStyle w:val="SectionHeading1"/>
              <w:pBdr>
                <w:bottom w:val="none" w:sz="0" w:space="0" w:color="auto"/>
              </w:pBdr>
              <w:spacing w:before="0" w:line="360" w:lineRule="auto"/>
              <w:rPr>
                <w:rFonts w:ascii="Calibri" w:hAnsi="Calibri"/>
                <w:b w:val="0"/>
                <w:bCs/>
                <w:i/>
                <w:iCs/>
                <w:color w:val="auto"/>
                <w:sz w:val="20"/>
                <w:szCs w:val="18"/>
              </w:rPr>
            </w:pPr>
            <w:r w:rsidRPr="00AD7E21">
              <w:rPr>
                <w:rFonts w:ascii="Calibri" w:hAnsi="Calibri"/>
                <w:b w:val="0"/>
                <w:bCs/>
                <w:i/>
                <w:iCs/>
                <w:color w:val="auto"/>
                <w:sz w:val="24"/>
                <w:szCs w:val="22"/>
              </w:rPr>
              <w:t>Pregnancy Counselling Link</w:t>
            </w:r>
          </w:p>
        </w:tc>
        <w:tc>
          <w:tcPr>
            <w:tcW w:w="1746" w:type="dxa"/>
            <w:shd w:val="clear" w:color="auto" w:fill="auto"/>
          </w:tcPr>
          <w:p w14:paraId="584CFE50" w14:textId="77777777" w:rsidR="008B29E6" w:rsidRPr="00AD7E21" w:rsidRDefault="008B29E6" w:rsidP="00AD7E21">
            <w:pPr>
              <w:pStyle w:val="SectionHeading1"/>
              <w:pBdr>
                <w:bottom w:val="none" w:sz="0" w:space="0" w:color="auto"/>
              </w:pBdr>
              <w:spacing w:before="0" w:line="360" w:lineRule="auto"/>
              <w:rPr>
                <w:rFonts w:ascii="Calibri" w:hAnsi="Calibri"/>
                <w:b w:val="0"/>
                <w:bCs/>
                <w:color w:val="auto"/>
                <w:sz w:val="20"/>
                <w:szCs w:val="18"/>
              </w:rPr>
            </w:pPr>
            <w:r w:rsidRPr="00AD7E21">
              <w:rPr>
                <w:rFonts w:ascii="Calibri" w:hAnsi="Calibri"/>
                <w:b w:val="0"/>
                <w:bCs/>
                <w:color w:val="auto"/>
                <w:sz w:val="20"/>
                <w:szCs w:val="18"/>
              </w:rPr>
              <w:t>and</w:t>
            </w:r>
          </w:p>
        </w:tc>
      </w:tr>
      <w:tr w:rsidR="008B29E6" w:rsidRPr="00AD7E21" w14:paraId="7C9611B5" w14:textId="77777777" w:rsidTr="00AD7E21">
        <w:tc>
          <w:tcPr>
            <w:tcW w:w="10076" w:type="dxa"/>
            <w:gridSpan w:val="3"/>
            <w:tcBorders>
              <w:bottom w:val="single" w:sz="4" w:space="0" w:color="auto"/>
            </w:tcBorders>
            <w:shd w:val="clear" w:color="auto" w:fill="auto"/>
          </w:tcPr>
          <w:p w14:paraId="5304DCC3" w14:textId="77777777" w:rsidR="008B29E6" w:rsidRPr="00AD7E21" w:rsidRDefault="008B29E6" w:rsidP="00AD7E21">
            <w:pPr>
              <w:pStyle w:val="SectionHeading1"/>
              <w:pBdr>
                <w:bottom w:val="none" w:sz="0" w:space="0" w:color="auto"/>
              </w:pBdr>
              <w:spacing w:before="0" w:line="276" w:lineRule="auto"/>
              <w:rPr>
                <w:rFonts w:ascii="Calibri" w:hAnsi="Calibri"/>
                <w:b w:val="0"/>
                <w:bCs/>
                <w:color w:val="auto"/>
                <w:sz w:val="20"/>
                <w:szCs w:val="18"/>
              </w:rPr>
            </w:pPr>
          </w:p>
        </w:tc>
      </w:tr>
      <w:tr w:rsidR="008B29E6" w:rsidRPr="00AD7E21" w14:paraId="4B34B880" w14:textId="77777777" w:rsidTr="00AD7E21">
        <w:tc>
          <w:tcPr>
            <w:tcW w:w="1526" w:type="dxa"/>
            <w:tcBorders>
              <w:top w:val="single" w:sz="4" w:space="0" w:color="auto"/>
            </w:tcBorders>
            <w:shd w:val="clear" w:color="auto" w:fill="auto"/>
          </w:tcPr>
          <w:p w14:paraId="24324A09" w14:textId="77777777" w:rsidR="008B29E6" w:rsidRPr="00AD7E21" w:rsidRDefault="0095648C" w:rsidP="00AD7E21">
            <w:pPr>
              <w:pStyle w:val="SectionHeading1"/>
              <w:pBdr>
                <w:bottom w:val="none" w:sz="0" w:space="0" w:color="auto"/>
              </w:pBdr>
              <w:spacing w:line="480" w:lineRule="auto"/>
              <w:rPr>
                <w:rFonts w:ascii="Calibri" w:hAnsi="Calibri"/>
                <w:b w:val="0"/>
                <w:bCs/>
                <w:color w:val="auto"/>
                <w:sz w:val="20"/>
                <w:szCs w:val="18"/>
              </w:rPr>
            </w:pPr>
            <w:r w:rsidRPr="00AD7E21">
              <w:rPr>
                <w:rFonts w:ascii="Calibri" w:hAnsi="Calibri"/>
                <w:b w:val="0"/>
                <w:bCs/>
                <w:color w:val="auto"/>
                <w:sz w:val="22"/>
                <w:szCs w:val="20"/>
              </w:rPr>
              <w:t>regarding</w:t>
            </w:r>
          </w:p>
        </w:tc>
        <w:tc>
          <w:tcPr>
            <w:tcW w:w="8550" w:type="dxa"/>
            <w:gridSpan w:val="2"/>
            <w:tcBorders>
              <w:top w:val="single" w:sz="4" w:space="0" w:color="auto"/>
              <w:bottom w:val="single" w:sz="4" w:space="0" w:color="auto"/>
            </w:tcBorders>
            <w:shd w:val="clear" w:color="auto" w:fill="auto"/>
          </w:tcPr>
          <w:p w14:paraId="384F09B8" w14:textId="77777777" w:rsidR="008B29E6" w:rsidRPr="00AD7E21" w:rsidRDefault="008B29E6" w:rsidP="00AD7E21">
            <w:pPr>
              <w:pStyle w:val="SectionHeading1"/>
              <w:pBdr>
                <w:bottom w:val="none" w:sz="0" w:space="0" w:color="auto"/>
              </w:pBdr>
              <w:spacing w:before="0" w:line="480" w:lineRule="auto"/>
              <w:rPr>
                <w:rFonts w:ascii="Calibri" w:hAnsi="Calibri"/>
                <w:b w:val="0"/>
                <w:bCs/>
                <w:color w:val="auto"/>
                <w:sz w:val="20"/>
                <w:szCs w:val="18"/>
              </w:rPr>
            </w:pPr>
          </w:p>
        </w:tc>
      </w:tr>
    </w:tbl>
    <w:p w14:paraId="4096EC7A" w14:textId="77777777" w:rsidR="009B2383" w:rsidRDefault="009B2383" w:rsidP="00287EEA">
      <w:pPr>
        <w:pStyle w:val="Text3Questions"/>
        <w:spacing w:before="0" w:after="0" w:line="240" w:lineRule="auto"/>
      </w:pPr>
    </w:p>
    <w:p w14:paraId="78FAE653" w14:textId="77777777" w:rsidR="00324346" w:rsidRDefault="00324346" w:rsidP="00287EEA">
      <w:pPr>
        <w:pStyle w:val="Text3Questions"/>
        <w:spacing w:before="0" w:after="0" w:line="240" w:lineRule="auto"/>
      </w:pPr>
    </w:p>
    <w:p w14:paraId="4C62EE78" w14:textId="77777777" w:rsidR="00D54665" w:rsidRDefault="00D54665" w:rsidP="00287EEA">
      <w:pPr>
        <w:pStyle w:val="SectionHeading1"/>
        <w:spacing w:before="0"/>
        <w:rPr>
          <w:szCs w:val="24"/>
        </w:rPr>
      </w:pPr>
      <w:r>
        <w:rPr>
          <w:szCs w:val="24"/>
        </w:rPr>
        <w:t>Your Counselling Agreement</w:t>
      </w:r>
    </w:p>
    <w:p w14:paraId="0A63563A" w14:textId="77777777" w:rsidR="00726689" w:rsidRDefault="00C230E8" w:rsidP="00324346">
      <w:pPr>
        <w:pStyle w:val="Text3Questions"/>
        <w:spacing w:after="0" w:line="240" w:lineRule="auto"/>
      </w:pPr>
      <w:r>
        <w:t>O</w:t>
      </w:r>
      <w:r w:rsidR="00D54665">
        <w:t>ur Counsellors are experienced in their specialised fields and h</w:t>
      </w:r>
      <w:r w:rsidR="001E7A91">
        <w:t>ave qualifications in Social Work</w:t>
      </w:r>
      <w:r w:rsidR="00D54665">
        <w:t xml:space="preserve"> or Behavioural Science and /or Counselling.  If you wish to proceed with counselling please </w:t>
      </w:r>
      <w:r w:rsidR="00726689">
        <w:t xml:space="preserve">complete the declaration </w:t>
      </w:r>
      <w:r w:rsidR="00D54665">
        <w:t>below</w:t>
      </w:r>
      <w:r w:rsidR="00726689">
        <w:t>:</w:t>
      </w:r>
    </w:p>
    <w:p w14:paraId="1FEFA060" w14:textId="77777777" w:rsidR="002B0FEA" w:rsidRPr="00EE6EB9" w:rsidRDefault="00950CD6" w:rsidP="00324346">
      <w:pPr>
        <w:pStyle w:val="Text2"/>
        <w:spacing w:after="0"/>
      </w:pPr>
      <w:bookmarkStart w:id="0" w:name="_Hlk43289987"/>
      <w:r>
        <w:t>D</w:t>
      </w:r>
      <w:r w:rsidR="00726689">
        <w:t>eclaration:</w:t>
      </w:r>
    </w:p>
    <w:p w14:paraId="46E84A48" w14:textId="77777777" w:rsidR="00826993" w:rsidRDefault="00726689" w:rsidP="00287EEA">
      <w:pPr>
        <w:pStyle w:val="Bullet1"/>
        <w:spacing w:after="0" w:line="240" w:lineRule="auto"/>
      </w:pPr>
      <w:r>
        <w:t>I have read the Privacy and Confidentiality Code of Behaviour and understand the terms and conditions under which my counselling will be kept confidential.</w:t>
      </w:r>
    </w:p>
    <w:p w14:paraId="587689F7" w14:textId="77777777" w:rsidR="00C230E8" w:rsidRDefault="00C230E8" w:rsidP="00C230E8">
      <w:pPr>
        <w:pStyle w:val="Bullet1"/>
        <w:spacing w:after="0" w:line="240" w:lineRule="auto"/>
      </w:pPr>
      <w:r>
        <w:t xml:space="preserve">I have read and understand the PCL Grievance Process information </w:t>
      </w:r>
    </w:p>
    <w:p w14:paraId="5697B274" w14:textId="77777777" w:rsidR="00EE6EB9" w:rsidRDefault="00726689" w:rsidP="00287EEA">
      <w:pPr>
        <w:pStyle w:val="Bullet1"/>
        <w:spacing w:after="0" w:line="240" w:lineRule="auto"/>
      </w:pPr>
      <w:r>
        <w:t>I would like to proceed with counselling with Pregnancy Counselling Link.</w:t>
      </w:r>
    </w:p>
    <w:p w14:paraId="14A5F14C" w14:textId="77777777" w:rsidR="00A46939" w:rsidRDefault="00726689" w:rsidP="00726689">
      <w:pPr>
        <w:pStyle w:val="Text3Questions"/>
      </w:pPr>
      <w:bookmarkStart w:id="1" w:name="_Hlk43561384"/>
      <w:bookmarkEnd w:id="0"/>
      <w:r>
        <w:t>Signed: _______________________________________________________ Dated: _______________________________</w:t>
      </w:r>
    </w:p>
    <w:bookmarkEnd w:id="1"/>
    <w:p w14:paraId="3D26AC54" w14:textId="77777777" w:rsidR="00781547" w:rsidRDefault="00781547" w:rsidP="00F10AF0">
      <w:pPr>
        <w:pStyle w:val="Text2"/>
        <w:spacing w:before="0" w:after="0"/>
      </w:pPr>
    </w:p>
    <w:p w14:paraId="0FADE371" w14:textId="77777777" w:rsidR="00F10AF0" w:rsidRPr="00EE6EB9" w:rsidRDefault="00F10AF0" w:rsidP="00F10AF0">
      <w:pPr>
        <w:pStyle w:val="Text2"/>
        <w:spacing w:before="0" w:after="0"/>
      </w:pPr>
      <w:r>
        <w:t>Declaration</w:t>
      </w:r>
      <w:r w:rsidR="00C230E8">
        <w:t xml:space="preserve"> (reviewed with client on an annual basis)</w:t>
      </w:r>
      <w:r>
        <w:t>:</w:t>
      </w:r>
    </w:p>
    <w:p w14:paraId="1CFB201F" w14:textId="77777777" w:rsidR="00F10AF0" w:rsidRDefault="00F10AF0" w:rsidP="00F10AF0">
      <w:pPr>
        <w:pStyle w:val="Bullet1"/>
        <w:spacing w:after="0" w:line="240" w:lineRule="auto"/>
      </w:pPr>
      <w:r>
        <w:t xml:space="preserve">I </w:t>
      </w:r>
      <w:r w:rsidR="00C230E8">
        <w:t>re-</w:t>
      </w:r>
      <w:r>
        <w:t>confirm my understanding of the Privacy and Confidentiality Code of Behaviour and understand the terms and conditions under which my counselling will be kept confidential.</w:t>
      </w:r>
    </w:p>
    <w:p w14:paraId="690C1655" w14:textId="77777777" w:rsidR="00F10AF0" w:rsidRDefault="00F10AF0" w:rsidP="00F10AF0">
      <w:pPr>
        <w:pStyle w:val="Bullet1"/>
        <w:spacing w:after="0" w:line="240" w:lineRule="auto"/>
      </w:pPr>
      <w:r>
        <w:t xml:space="preserve">I </w:t>
      </w:r>
      <w:r w:rsidR="00C230E8">
        <w:t>re-</w:t>
      </w:r>
      <w:r>
        <w:t xml:space="preserve">confirm my understanding of the PCL Grievance Process information </w:t>
      </w:r>
    </w:p>
    <w:p w14:paraId="0FC1A940" w14:textId="77777777" w:rsidR="00F10AF0" w:rsidRDefault="00C230E8" w:rsidP="00726689">
      <w:pPr>
        <w:pStyle w:val="Text3Questions"/>
      </w:pPr>
      <w:r w:rsidRPr="00C230E8">
        <w:t>Signed: _______________________________________________________ Dated: _______________________________</w:t>
      </w:r>
    </w:p>
    <w:p w14:paraId="1386C515" w14:textId="77777777" w:rsidR="00A46939" w:rsidRDefault="008B29E6" w:rsidP="00726689">
      <w:pPr>
        <w:pStyle w:val="Text3Questions"/>
      </w:pPr>
      <w:r>
        <w:br w:type="page"/>
      </w:r>
    </w:p>
    <w:p w14:paraId="34437F63" w14:textId="77777777" w:rsidR="00691A13" w:rsidRDefault="00691A13" w:rsidP="00A46939">
      <w:pPr>
        <w:tabs>
          <w:tab w:val="left" w:pos="7371"/>
        </w:tabs>
        <w:autoSpaceDE w:val="0"/>
        <w:autoSpaceDN w:val="0"/>
        <w:adjustRightInd w:val="0"/>
        <w:spacing w:after="120" w:line="240" w:lineRule="auto"/>
        <w:rPr>
          <w:rFonts w:ascii="Segoe UI Semibold" w:hAnsi="Segoe UI Semibold" w:cs="Calibri"/>
          <w:b/>
          <w:noProof/>
          <w:color w:val="00B050"/>
          <w:sz w:val="32"/>
          <w:szCs w:val="32"/>
          <w:lang w:eastAsia="en-AU"/>
        </w:rPr>
      </w:pPr>
    </w:p>
    <w:p w14:paraId="1C7ABAC1" w14:textId="77777777" w:rsidR="00691A13" w:rsidRPr="00691A13" w:rsidRDefault="00691A13" w:rsidP="00A46939">
      <w:pPr>
        <w:tabs>
          <w:tab w:val="left" w:pos="7371"/>
        </w:tabs>
        <w:autoSpaceDE w:val="0"/>
        <w:autoSpaceDN w:val="0"/>
        <w:adjustRightInd w:val="0"/>
        <w:spacing w:after="120" w:line="240" w:lineRule="auto"/>
        <w:rPr>
          <w:rFonts w:ascii="Segoe UI Semibold" w:hAnsi="Segoe UI Semibold" w:cs="Calibri"/>
          <w:b/>
          <w:noProof/>
          <w:color w:val="00B050"/>
          <w:sz w:val="24"/>
          <w:szCs w:val="24"/>
          <w:lang w:eastAsia="en-AU"/>
        </w:rPr>
      </w:pPr>
    </w:p>
    <w:p w14:paraId="2B5B4406" w14:textId="6561E0A5" w:rsidR="00A46939" w:rsidRPr="00A46939" w:rsidRDefault="00C2012C" w:rsidP="00A46939">
      <w:pPr>
        <w:tabs>
          <w:tab w:val="left" w:pos="7371"/>
        </w:tabs>
        <w:autoSpaceDE w:val="0"/>
        <w:autoSpaceDN w:val="0"/>
        <w:adjustRightInd w:val="0"/>
        <w:spacing w:after="120" w:line="240" w:lineRule="auto"/>
        <w:rPr>
          <w:rFonts w:ascii="Segoe UI Semibold" w:hAnsi="Segoe UI Semibold" w:cs="Calibri"/>
          <w:b/>
          <w:noProof/>
          <w:color w:val="00B050"/>
          <w:sz w:val="32"/>
          <w:szCs w:val="32"/>
          <w:lang w:eastAsia="en-AU"/>
        </w:rPr>
      </w:pPr>
      <w:r>
        <w:rPr>
          <w:rFonts w:ascii="Segoe UI Semibold" w:hAnsi="Segoe UI Semibold" w:cs="Calibri"/>
          <w:b/>
          <w:noProof/>
          <w:color w:val="00B050"/>
          <w:sz w:val="32"/>
          <w:szCs w:val="32"/>
          <w:lang w:eastAsia="en-AU"/>
        </w:rPr>
        <mc:AlternateContent>
          <mc:Choice Requires="wps">
            <w:drawing>
              <wp:anchor distT="0" distB="0" distL="114300" distR="114300" simplePos="0" relativeHeight="251656704" behindDoc="0" locked="0" layoutInCell="1" allowOverlap="1" wp14:anchorId="42975527" wp14:editId="493DDD5C">
                <wp:simplePos x="0" y="0"/>
                <wp:positionH relativeFrom="column">
                  <wp:posOffset>4152900</wp:posOffset>
                </wp:positionH>
                <wp:positionV relativeFrom="paragraph">
                  <wp:posOffset>-1102360</wp:posOffset>
                </wp:positionV>
                <wp:extent cx="2328545" cy="1072515"/>
                <wp:effectExtent l="0" t="3810" r="0" b="0"/>
                <wp:wrapNone/>
                <wp:docPr id="10"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8545" cy="1072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7C28FC" w14:textId="70D2AAE1" w:rsidR="00A46939" w:rsidRDefault="00C2012C" w:rsidP="00A46939">
                            <w:r>
                              <w:rPr>
                                <w:noProof/>
                                <w:lang w:eastAsia="en-AU"/>
                              </w:rPr>
                              <w:drawing>
                                <wp:inline distT="0" distB="0" distL="0" distR="0" wp14:anchorId="4A431AC6" wp14:editId="65470689">
                                  <wp:extent cx="2143125" cy="8286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3125" cy="8286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2975527" id="Text Box 68" o:spid="_x0000_s1027" type="#_x0000_t202" style="position:absolute;margin-left:327pt;margin-top:-86.8pt;width:183.35pt;height:84.4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" stroked="f">
                <v:textbox style="mso-fit-shape-to-text:t">
                  <w:txbxContent>
                    <w:p w14:paraId="637C28FC" w14:textId="70D2AAE1" w:rsidR="00A46939" w:rsidRDefault="00C2012C" w:rsidP="00A46939">
                      <w:r>
                        <w:rPr>
                          <w:noProof/>
                          <w:lang w:eastAsia="en-AU"/>
                        </w:rPr>
                        <w:drawing>
                          <wp:inline distT="0" distB="0" distL="0" distR="0" wp14:anchorId="4A431AC6" wp14:editId="65470689">
                            <wp:extent cx="2143125" cy="8286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3125" cy="828675"/>
                                    </a:xfrm>
                                    <a:prstGeom prst="rect">
                                      <a:avLst/>
                                    </a:prstGeom>
                                    <a:noFill/>
                                    <a:ln>
                                      <a:noFill/>
                                    </a:ln>
                                  </pic:spPr>
                                </pic:pic>
                              </a:graphicData>
                            </a:graphic>
                          </wp:inline>
                        </w:drawing>
                      </w:r>
                    </w:p>
                  </w:txbxContent>
                </v:textbox>
              </v:shape>
            </w:pict>
          </mc:Fallback>
        </mc:AlternateContent>
      </w:r>
      <w:r w:rsidR="007E6CA1">
        <w:rPr>
          <w:rFonts w:ascii="Segoe UI Semibold" w:hAnsi="Segoe UI Semibold" w:cs="Calibri"/>
          <w:b/>
          <w:noProof/>
          <w:color w:val="00B050"/>
          <w:sz w:val="32"/>
          <w:szCs w:val="32"/>
          <w:lang w:eastAsia="en-AU"/>
        </w:rPr>
        <w:t>P</w:t>
      </w:r>
      <w:r w:rsidR="00A46939" w:rsidRPr="00A46939">
        <w:rPr>
          <w:rFonts w:ascii="Segoe UI Semibold" w:hAnsi="Segoe UI Semibold" w:cs="Calibri"/>
          <w:b/>
          <w:noProof/>
          <w:color w:val="00B050"/>
          <w:sz w:val="32"/>
          <w:szCs w:val="32"/>
          <w:lang w:eastAsia="en-AU"/>
        </w:rPr>
        <w:t>rivacy and Confidentiality Code of Behaviour</w:t>
      </w:r>
    </w:p>
    <w:tbl>
      <w:tblPr>
        <w:tblW w:w="0" w:type="auto"/>
        <w:shd w:val="clear" w:color="auto" w:fill="E5DFEC"/>
        <w:tblLook w:val="04A0" w:firstRow="1" w:lastRow="0" w:firstColumn="1" w:lastColumn="0" w:noHBand="0" w:noVBand="1"/>
      </w:tblPr>
      <w:tblGrid>
        <w:gridCol w:w="9895"/>
      </w:tblGrid>
      <w:tr w:rsidR="00A46939" w:rsidRPr="00A46939" w14:paraId="1E5DB88A" w14:textId="77777777" w:rsidTr="00937E16">
        <w:tc>
          <w:tcPr>
            <w:tcW w:w="10076" w:type="dxa"/>
            <w:shd w:val="clear" w:color="auto" w:fill="E5DFEC"/>
          </w:tcPr>
          <w:p w14:paraId="674D5FB6" w14:textId="77777777" w:rsidR="00A46939" w:rsidRPr="00A46939" w:rsidRDefault="00A46939" w:rsidP="00921F77">
            <w:pPr>
              <w:spacing w:after="0"/>
              <w:jc w:val="both"/>
              <w:rPr>
                <w:color w:val="404040"/>
                <w:sz w:val="20"/>
              </w:rPr>
            </w:pPr>
            <w:r w:rsidRPr="00A46939">
              <w:rPr>
                <w:color w:val="404040"/>
                <w:sz w:val="20"/>
              </w:rPr>
              <w:t xml:space="preserve">The following details review the privacy and confidentiality codes that will be followed by our counselling staff.  These procedures are </w:t>
            </w:r>
            <w:r w:rsidR="00F44F31">
              <w:rPr>
                <w:color w:val="404040"/>
                <w:sz w:val="20"/>
              </w:rPr>
              <w:t>r</w:t>
            </w:r>
            <w:r w:rsidRPr="00A46939">
              <w:rPr>
                <w:color w:val="404040"/>
                <w:sz w:val="20"/>
              </w:rPr>
              <w:t>equired by the</w:t>
            </w:r>
            <w:r w:rsidR="00921F77">
              <w:rPr>
                <w:color w:val="404040"/>
                <w:sz w:val="20"/>
              </w:rPr>
              <w:t xml:space="preserve"> </w:t>
            </w:r>
            <w:r w:rsidR="00F44F31">
              <w:rPr>
                <w:b/>
              </w:rPr>
              <w:t xml:space="preserve">Privacy Amendment (Enhancing Privacy Protection) Act 2012. </w:t>
            </w:r>
            <w:r w:rsidR="00FE4A60">
              <w:rPr>
                <w:color w:val="404040"/>
                <w:sz w:val="20"/>
              </w:rPr>
              <w:t xml:space="preserve">  </w:t>
            </w:r>
            <w:r w:rsidR="00F44F31">
              <w:rPr>
                <w:color w:val="404040"/>
                <w:sz w:val="20"/>
              </w:rPr>
              <w:t xml:space="preserve">We encourage you to </w:t>
            </w:r>
            <w:r w:rsidRPr="00A46939">
              <w:rPr>
                <w:color w:val="404040"/>
                <w:sz w:val="20"/>
              </w:rPr>
              <w:t xml:space="preserve">read </w:t>
            </w:r>
            <w:r w:rsidR="00F44F31">
              <w:rPr>
                <w:color w:val="404040"/>
                <w:sz w:val="20"/>
              </w:rPr>
              <w:t xml:space="preserve">them </w:t>
            </w:r>
            <w:r w:rsidRPr="00A46939">
              <w:rPr>
                <w:color w:val="404040"/>
                <w:sz w:val="20"/>
              </w:rPr>
              <w:t>carefully.  If you have any concerns, please discuss these with your counsellor before signing the Counselling Agreement.</w:t>
            </w:r>
          </w:p>
        </w:tc>
      </w:tr>
    </w:tbl>
    <w:p w14:paraId="0C7D3D6F" w14:textId="77777777" w:rsidR="00A46939" w:rsidRPr="00A46939" w:rsidRDefault="00A46939" w:rsidP="00A46939">
      <w:pPr>
        <w:pBdr>
          <w:bottom w:val="single" w:sz="8" w:space="1" w:color="A6A6A6"/>
        </w:pBdr>
        <w:autoSpaceDE w:val="0"/>
        <w:autoSpaceDN w:val="0"/>
        <w:adjustRightInd w:val="0"/>
        <w:spacing w:before="240" w:after="0" w:line="240" w:lineRule="auto"/>
        <w:rPr>
          <w:rFonts w:ascii="Century Gothic" w:hAnsi="Century Gothic" w:cs="Calibri"/>
          <w:b/>
          <w:color w:val="5B589A"/>
          <w:sz w:val="26"/>
          <w:szCs w:val="28"/>
        </w:rPr>
      </w:pPr>
      <w:r w:rsidRPr="00A46939">
        <w:rPr>
          <w:rFonts w:ascii="Century Gothic" w:hAnsi="Century Gothic" w:cs="Calibri"/>
          <w:b/>
          <w:color w:val="5B589A"/>
          <w:sz w:val="26"/>
          <w:szCs w:val="28"/>
        </w:rPr>
        <w:t>Confidentiality Arrangements</w:t>
      </w:r>
      <w:r w:rsidR="00F44F31">
        <w:rPr>
          <w:rFonts w:ascii="Century Gothic" w:hAnsi="Century Gothic" w:cs="Calibri"/>
          <w:b/>
          <w:color w:val="5B589A"/>
          <w:sz w:val="26"/>
          <w:szCs w:val="28"/>
        </w:rPr>
        <w:t>.</w:t>
      </w:r>
    </w:p>
    <w:p w14:paraId="3BAA80C0" w14:textId="77777777" w:rsidR="00A46939" w:rsidRPr="00A46939" w:rsidRDefault="00A46939" w:rsidP="00A46939">
      <w:pPr>
        <w:spacing w:before="120" w:after="120"/>
        <w:jc w:val="both"/>
        <w:rPr>
          <w:color w:val="404040"/>
          <w:sz w:val="20"/>
        </w:rPr>
      </w:pPr>
      <w:r w:rsidRPr="00A46939">
        <w:rPr>
          <w:color w:val="404040"/>
          <w:sz w:val="20"/>
        </w:rPr>
        <w:t xml:space="preserve">The nature and content of your discussions with your counsellor at Pregnancy Counselling Link (PCL), as well as the fact that you are a client here, is confidential.  Your counsellor can only speak to someone else about you or let somebody else know that you are here if they have your </w:t>
      </w:r>
      <w:r w:rsidRPr="00A46939">
        <w:rPr>
          <w:i/>
          <w:iCs/>
          <w:color w:val="404040"/>
          <w:sz w:val="20"/>
        </w:rPr>
        <w:t>written</w:t>
      </w:r>
      <w:r w:rsidRPr="00A46939">
        <w:rPr>
          <w:color w:val="404040"/>
          <w:sz w:val="20"/>
        </w:rPr>
        <w:t xml:space="preserve"> permission.  There are, however, some exceptions you need to be aware of.</w:t>
      </w:r>
    </w:p>
    <w:p w14:paraId="171A0CC9" w14:textId="77777777" w:rsidR="00A46939" w:rsidRPr="00A46939" w:rsidRDefault="00A46939" w:rsidP="00A46939">
      <w:pPr>
        <w:numPr>
          <w:ilvl w:val="0"/>
          <w:numId w:val="6"/>
        </w:numPr>
        <w:spacing w:before="120" w:after="120"/>
        <w:ind w:left="567" w:hanging="283"/>
        <w:jc w:val="both"/>
        <w:rPr>
          <w:color w:val="404040"/>
          <w:sz w:val="20"/>
        </w:rPr>
      </w:pPr>
      <w:r w:rsidRPr="00A46939">
        <w:rPr>
          <w:color w:val="404040"/>
          <w:sz w:val="20"/>
        </w:rPr>
        <w:t>If you disclose information to your counsellor that leads them to suspect child abuse is occurring, this information may need to be passed on to the appropriate authorities.</w:t>
      </w:r>
    </w:p>
    <w:p w14:paraId="5D6935FD" w14:textId="77777777" w:rsidR="00A46939" w:rsidRPr="00A46939" w:rsidRDefault="00A46939" w:rsidP="00A46939">
      <w:pPr>
        <w:numPr>
          <w:ilvl w:val="0"/>
          <w:numId w:val="6"/>
        </w:numPr>
        <w:spacing w:before="120" w:after="120"/>
        <w:ind w:left="567" w:hanging="283"/>
        <w:jc w:val="both"/>
        <w:rPr>
          <w:color w:val="404040"/>
          <w:sz w:val="20"/>
        </w:rPr>
      </w:pPr>
      <w:r w:rsidRPr="00A46939">
        <w:rPr>
          <w:color w:val="404040"/>
          <w:sz w:val="20"/>
        </w:rPr>
        <w:t>If your counsellor has reason to believe that you may be in danger of hurting yourself or someone else, then other people (such as family or emergency services) may need to be involved in order to keep you or other people safe.</w:t>
      </w:r>
    </w:p>
    <w:p w14:paraId="284902E1" w14:textId="77777777" w:rsidR="00A46939" w:rsidRPr="00A46939" w:rsidRDefault="00A46939" w:rsidP="00A46939">
      <w:pPr>
        <w:numPr>
          <w:ilvl w:val="0"/>
          <w:numId w:val="6"/>
        </w:numPr>
        <w:spacing w:before="120" w:after="120"/>
        <w:ind w:left="567" w:hanging="283"/>
        <w:jc w:val="both"/>
        <w:rPr>
          <w:color w:val="404040"/>
          <w:sz w:val="20"/>
        </w:rPr>
      </w:pPr>
      <w:r w:rsidRPr="00A46939">
        <w:rPr>
          <w:color w:val="404040"/>
          <w:sz w:val="20"/>
        </w:rPr>
        <w:t>If legal proceedings are taken out against PCL, files or other information regarding a client may be subpoenaed by a Court of Law.</w:t>
      </w:r>
    </w:p>
    <w:p w14:paraId="14002EA8" w14:textId="77777777" w:rsidR="00A46939" w:rsidRPr="00A46939" w:rsidRDefault="00A46939" w:rsidP="00A46939">
      <w:pPr>
        <w:numPr>
          <w:ilvl w:val="0"/>
          <w:numId w:val="6"/>
        </w:numPr>
        <w:spacing w:before="120" w:after="120"/>
        <w:ind w:left="567" w:hanging="283"/>
        <w:jc w:val="both"/>
        <w:rPr>
          <w:color w:val="404040"/>
          <w:sz w:val="20"/>
        </w:rPr>
      </w:pPr>
      <w:r w:rsidRPr="00A46939">
        <w:rPr>
          <w:color w:val="404040"/>
          <w:sz w:val="20"/>
        </w:rPr>
        <w:t>Counsellors may consult with each other within PCL for the purposes of debriefing.</w:t>
      </w:r>
    </w:p>
    <w:p w14:paraId="660AB05B" w14:textId="77777777" w:rsidR="00A46939" w:rsidRPr="00A46939" w:rsidRDefault="00A46939" w:rsidP="00A46939">
      <w:pPr>
        <w:numPr>
          <w:ilvl w:val="0"/>
          <w:numId w:val="6"/>
        </w:numPr>
        <w:spacing w:before="120" w:after="120"/>
        <w:ind w:left="567" w:hanging="283"/>
        <w:jc w:val="both"/>
        <w:rPr>
          <w:color w:val="404040"/>
          <w:sz w:val="20"/>
        </w:rPr>
      </w:pPr>
      <w:r w:rsidRPr="00A46939">
        <w:rPr>
          <w:color w:val="404040"/>
          <w:sz w:val="20"/>
        </w:rPr>
        <w:t>Counsellors are required to undertake regular supervision by senior colleagues for the purposes of professional development</w:t>
      </w:r>
      <w:r w:rsidR="007537BE">
        <w:rPr>
          <w:color w:val="404040"/>
          <w:sz w:val="20"/>
        </w:rPr>
        <w:t>.</w:t>
      </w:r>
      <w:r w:rsidRPr="00A46939">
        <w:rPr>
          <w:color w:val="404040"/>
          <w:sz w:val="20"/>
        </w:rPr>
        <w:t xml:space="preserve">  Supervisors are also bound by the code of confidentiality.</w:t>
      </w:r>
    </w:p>
    <w:p w14:paraId="431C7E48" w14:textId="77777777" w:rsidR="00A46939" w:rsidRPr="00A46939" w:rsidRDefault="00A46939" w:rsidP="00A46939">
      <w:pPr>
        <w:pBdr>
          <w:bottom w:val="single" w:sz="8" w:space="1" w:color="A6A6A6"/>
        </w:pBdr>
        <w:autoSpaceDE w:val="0"/>
        <w:autoSpaceDN w:val="0"/>
        <w:adjustRightInd w:val="0"/>
        <w:spacing w:before="240" w:after="0" w:line="240" w:lineRule="auto"/>
        <w:rPr>
          <w:rFonts w:ascii="Century Gothic" w:hAnsi="Century Gothic" w:cs="Calibri"/>
          <w:b/>
          <w:color w:val="5B589A"/>
          <w:sz w:val="26"/>
          <w:szCs w:val="28"/>
        </w:rPr>
      </w:pPr>
      <w:r w:rsidRPr="00A46939">
        <w:rPr>
          <w:rFonts w:ascii="Century Gothic" w:hAnsi="Century Gothic" w:cs="Calibri"/>
          <w:b/>
          <w:color w:val="5B589A"/>
          <w:sz w:val="26"/>
          <w:szCs w:val="28"/>
        </w:rPr>
        <w:t>Storage and use of information</w:t>
      </w:r>
    </w:p>
    <w:p w14:paraId="37256739" w14:textId="77777777" w:rsidR="00A46939" w:rsidRPr="00A46939" w:rsidRDefault="00A46939" w:rsidP="00A46939">
      <w:pPr>
        <w:spacing w:before="120" w:after="120"/>
        <w:jc w:val="both"/>
        <w:rPr>
          <w:color w:val="404040"/>
          <w:sz w:val="20"/>
        </w:rPr>
      </w:pPr>
      <w:r w:rsidRPr="00A46939">
        <w:rPr>
          <w:color w:val="404040"/>
          <w:sz w:val="20"/>
        </w:rPr>
        <w:t xml:space="preserve">The information you give us during your initial contact is confidential and will be accessed by professional staff only.  This information is kept </w:t>
      </w:r>
      <w:r w:rsidR="00775B40">
        <w:rPr>
          <w:color w:val="404040"/>
          <w:sz w:val="20"/>
        </w:rPr>
        <w:t>on our client database called CRM</w:t>
      </w:r>
      <w:r w:rsidRPr="00A46939">
        <w:rPr>
          <w:color w:val="404040"/>
          <w:sz w:val="20"/>
        </w:rPr>
        <w:t>.  PCL may use non-identifying information for statistical and demographic purposes.</w:t>
      </w:r>
    </w:p>
    <w:p w14:paraId="30F5D218" w14:textId="77777777" w:rsidR="00A46939" w:rsidRPr="00A46939" w:rsidRDefault="00A46939" w:rsidP="00A46939">
      <w:pPr>
        <w:pBdr>
          <w:bottom w:val="single" w:sz="8" w:space="1" w:color="A6A6A6"/>
        </w:pBdr>
        <w:autoSpaceDE w:val="0"/>
        <w:autoSpaceDN w:val="0"/>
        <w:adjustRightInd w:val="0"/>
        <w:spacing w:before="240" w:after="0" w:line="240" w:lineRule="auto"/>
        <w:rPr>
          <w:rFonts w:ascii="Century Gothic" w:hAnsi="Century Gothic" w:cs="Calibri"/>
          <w:b/>
          <w:color w:val="5B589A"/>
          <w:sz w:val="26"/>
          <w:szCs w:val="28"/>
        </w:rPr>
      </w:pPr>
      <w:r w:rsidRPr="00A46939">
        <w:rPr>
          <w:rFonts w:ascii="Century Gothic" w:hAnsi="Century Gothic" w:cs="Calibri"/>
          <w:b/>
          <w:color w:val="5B589A"/>
          <w:sz w:val="26"/>
          <w:szCs w:val="28"/>
        </w:rPr>
        <w:t>Your access to information about you</w:t>
      </w:r>
    </w:p>
    <w:p w14:paraId="6189BB22" w14:textId="77777777" w:rsidR="00A46939" w:rsidRPr="00A46939" w:rsidRDefault="00A46939" w:rsidP="00A46939">
      <w:pPr>
        <w:spacing w:before="120" w:after="120"/>
        <w:jc w:val="both"/>
        <w:rPr>
          <w:color w:val="404040"/>
          <w:sz w:val="20"/>
        </w:rPr>
      </w:pPr>
      <w:r w:rsidRPr="00A46939">
        <w:rPr>
          <w:color w:val="404040"/>
          <w:sz w:val="20"/>
        </w:rPr>
        <w:t>You are entitled to see the information that is kept about you.  You also have a right to a copy of that material, and to make corrections to anything you believe to be false.</w:t>
      </w:r>
    </w:p>
    <w:p w14:paraId="7BDCEE13" w14:textId="77777777" w:rsidR="00A46939" w:rsidRDefault="00A46939" w:rsidP="00A46939">
      <w:pPr>
        <w:spacing w:before="120" w:after="120"/>
        <w:jc w:val="both"/>
        <w:rPr>
          <w:color w:val="404040"/>
          <w:sz w:val="20"/>
        </w:rPr>
      </w:pPr>
      <w:r w:rsidRPr="00A46939">
        <w:rPr>
          <w:color w:val="404040"/>
          <w:sz w:val="20"/>
        </w:rPr>
        <w:t>PCL does reserve the right to deny access to some of the material in your file if it is believed that this information may pose a threat to the life or health of another person or have an unreasonable impact on the privacy of other people.</w:t>
      </w:r>
    </w:p>
    <w:p w14:paraId="65A6503A" w14:textId="77777777" w:rsidR="00760FC2" w:rsidRDefault="00760FC2" w:rsidP="00760FC2">
      <w:pPr>
        <w:spacing w:after="355" w:line="259" w:lineRule="auto"/>
        <w:rPr>
          <w:rFonts w:ascii="Century Gothic" w:eastAsia="Century Gothic" w:hAnsi="Century Gothic" w:cs="Century Gothic"/>
          <w:b/>
          <w:color w:val="00AF50"/>
          <w:sz w:val="28"/>
          <w:lang w:eastAsia="en-AU"/>
        </w:rPr>
      </w:pPr>
    </w:p>
    <w:p w14:paraId="3860AEB1" w14:textId="77777777" w:rsidR="00760FC2" w:rsidRDefault="00760FC2" w:rsidP="00760FC2">
      <w:pPr>
        <w:spacing w:after="355" w:line="259" w:lineRule="auto"/>
        <w:rPr>
          <w:rFonts w:ascii="Century Gothic" w:eastAsia="Century Gothic" w:hAnsi="Century Gothic" w:cs="Century Gothic"/>
          <w:b/>
          <w:color w:val="00AF50"/>
          <w:sz w:val="28"/>
          <w:lang w:eastAsia="en-AU"/>
        </w:rPr>
      </w:pPr>
    </w:p>
    <w:p w14:paraId="701A8C2C" w14:textId="77777777" w:rsidR="00760FC2" w:rsidRDefault="00760FC2" w:rsidP="00760FC2">
      <w:pPr>
        <w:spacing w:after="355" w:line="259" w:lineRule="auto"/>
        <w:rPr>
          <w:rFonts w:ascii="Century Gothic" w:eastAsia="Century Gothic" w:hAnsi="Century Gothic" w:cs="Century Gothic"/>
          <w:b/>
          <w:color w:val="00AF50"/>
          <w:sz w:val="28"/>
          <w:lang w:eastAsia="en-AU"/>
        </w:rPr>
      </w:pPr>
    </w:p>
    <w:p w14:paraId="458065F3" w14:textId="77777777" w:rsidR="00760FC2" w:rsidRDefault="00760FC2" w:rsidP="00760FC2">
      <w:pPr>
        <w:spacing w:after="355" w:line="259" w:lineRule="auto"/>
        <w:rPr>
          <w:rFonts w:ascii="Century Gothic" w:eastAsia="Century Gothic" w:hAnsi="Century Gothic" w:cs="Century Gothic"/>
          <w:b/>
          <w:color w:val="00AF50"/>
          <w:sz w:val="28"/>
          <w:lang w:eastAsia="en-AU"/>
        </w:rPr>
      </w:pPr>
    </w:p>
    <w:p w14:paraId="69D3FFC1" w14:textId="37AD9FA7" w:rsidR="00E04A89" w:rsidRPr="00691A13" w:rsidRDefault="00C2012C" w:rsidP="00691A13">
      <w:pPr>
        <w:spacing w:after="355" w:line="259" w:lineRule="auto"/>
        <w:jc w:val="right"/>
        <w:rPr>
          <w:rFonts w:ascii="Century Gothic" w:eastAsia="Century Gothic" w:hAnsi="Century Gothic" w:cs="Century Gothic"/>
          <w:b/>
          <w:color w:val="00AF50"/>
          <w:szCs w:val="18"/>
          <w:lang w:eastAsia="en-AU"/>
        </w:rPr>
      </w:pPr>
      <w:r>
        <w:rPr>
          <w:noProof/>
          <w:lang w:eastAsia="en-AU"/>
        </w:rPr>
        <w:lastRenderedPageBreak/>
        <w:drawing>
          <wp:inline distT="0" distB="0" distL="0" distR="0" wp14:anchorId="42AA9A0D" wp14:editId="798D2ABD">
            <wp:extent cx="2143125" cy="828675"/>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3125" cy="828675"/>
                    </a:xfrm>
                    <a:prstGeom prst="rect">
                      <a:avLst/>
                    </a:prstGeom>
                    <a:noFill/>
                    <a:ln>
                      <a:noFill/>
                    </a:ln>
                  </pic:spPr>
                </pic:pic>
              </a:graphicData>
            </a:graphic>
          </wp:inline>
        </w:drawing>
      </w:r>
    </w:p>
    <w:p w14:paraId="05077F36" w14:textId="77777777" w:rsidR="00760FC2" w:rsidRPr="00760FC2" w:rsidRDefault="009D0347" w:rsidP="00760FC2">
      <w:pPr>
        <w:spacing w:after="355" w:line="259" w:lineRule="auto"/>
        <w:rPr>
          <w:rFonts w:cs="Calibri"/>
          <w:color w:val="000000"/>
          <w:lang w:eastAsia="en-AU"/>
        </w:rPr>
      </w:pPr>
      <w:r>
        <w:rPr>
          <w:rFonts w:ascii="Century Gothic" w:eastAsia="Century Gothic" w:hAnsi="Century Gothic" w:cs="Century Gothic"/>
          <w:b/>
          <w:color w:val="00AF50"/>
          <w:sz w:val="28"/>
          <w:lang w:eastAsia="en-AU"/>
        </w:rPr>
        <w:t>Grievance</w:t>
      </w:r>
      <w:r w:rsidR="00760FC2" w:rsidRPr="00760FC2">
        <w:rPr>
          <w:rFonts w:ascii="Century Gothic" w:eastAsia="Century Gothic" w:hAnsi="Century Gothic" w:cs="Century Gothic"/>
          <w:b/>
          <w:color w:val="00AF50"/>
          <w:sz w:val="28"/>
          <w:lang w:eastAsia="en-AU"/>
        </w:rPr>
        <w:t xml:space="preserve"> Process </w:t>
      </w:r>
    </w:p>
    <w:p w14:paraId="0BA7E3E8" w14:textId="77777777" w:rsidR="00760FC2" w:rsidRPr="00760FC2" w:rsidRDefault="00760FC2" w:rsidP="00760FC2">
      <w:pPr>
        <w:shd w:val="clear" w:color="auto" w:fill="E4DFEB"/>
        <w:spacing w:after="240" w:line="277" w:lineRule="auto"/>
        <w:ind w:right="47"/>
        <w:jc w:val="both"/>
        <w:rPr>
          <w:rFonts w:cs="Calibri"/>
          <w:color w:val="000000"/>
          <w:sz w:val="24"/>
          <w:szCs w:val="24"/>
          <w:lang w:eastAsia="en-AU"/>
        </w:rPr>
      </w:pPr>
      <w:r w:rsidRPr="00760FC2">
        <w:rPr>
          <w:rFonts w:cs="Calibri"/>
          <w:color w:val="3D3D3E"/>
          <w:sz w:val="24"/>
          <w:szCs w:val="24"/>
          <w:lang w:eastAsia="en-AU"/>
        </w:rPr>
        <w:t xml:space="preserve">Pregnancy Counselling Link is committed to delivering a professional and caring service to its clients.  We respond to each client in a sensitive and empathic manner, mindful of the distress our clients may be experiencing at the time. </w:t>
      </w:r>
    </w:p>
    <w:p w14:paraId="42DEF1FB" w14:textId="77777777" w:rsidR="00760FC2" w:rsidRPr="00760FC2" w:rsidRDefault="00760FC2" w:rsidP="00760FC2">
      <w:pPr>
        <w:shd w:val="clear" w:color="auto" w:fill="E4DFEB"/>
        <w:spacing w:after="557" w:line="277" w:lineRule="auto"/>
        <w:ind w:right="47"/>
        <w:rPr>
          <w:rFonts w:cs="Calibri"/>
          <w:color w:val="000000"/>
          <w:sz w:val="24"/>
          <w:szCs w:val="24"/>
          <w:lang w:eastAsia="en-AU"/>
        </w:rPr>
      </w:pPr>
      <w:r w:rsidRPr="00760FC2">
        <w:rPr>
          <w:rFonts w:cs="Calibri"/>
          <w:b/>
          <w:color w:val="3D3D3E"/>
          <w:sz w:val="24"/>
          <w:szCs w:val="24"/>
          <w:lang w:eastAsia="en-AU"/>
        </w:rPr>
        <w:t xml:space="preserve">If you are not happy with the service you have received, you may lodge a </w:t>
      </w:r>
      <w:r w:rsidR="009D0347">
        <w:rPr>
          <w:rFonts w:cs="Calibri"/>
          <w:b/>
          <w:color w:val="3D3D3E"/>
          <w:sz w:val="24"/>
          <w:szCs w:val="24"/>
          <w:lang w:eastAsia="en-AU"/>
        </w:rPr>
        <w:t>grievance</w:t>
      </w:r>
      <w:r w:rsidRPr="00760FC2">
        <w:rPr>
          <w:rFonts w:cs="Calibri"/>
          <w:b/>
          <w:color w:val="3D3D3E"/>
          <w:sz w:val="24"/>
          <w:szCs w:val="24"/>
          <w:lang w:eastAsia="en-AU"/>
        </w:rPr>
        <w:t xml:space="preserve">.  These procedures explain your rights and the information you need to deal with your </w:t>
      </w:r>
      <w:r w:rsidR="009D0347">
        <w:rPr>
          <w:rFonts w:cs="Calibri"/>
          <w:b/>
          <w:color w:val="3D3D3E"/>
          <w:sz w:val="24"/>
          <w:szCs w:val="24"/>
          <w:lang w:eastAsia="en-AU"/>
        </w:rPr>
        <w:t>grievance</w:t>
      </w:r>
      <w:r w:rsidRPr="00760FC2">
        <w:rPr>
          <w:rFonts w:cs="Calibri"/>
          <w:b/>
          <w:color w:val="3D3D3E"/>
          <w:sz w:val="24"/>
          <w:szCs w:val="24"/>
          <w:lang w:eastAsia="en-AU"/>
        </w:rPr>
        <w:t>.</w:t>
      </w:r>
      <w:r w:rsidRPr="00760FC2">
        <w:rPr>
          <w:rFonts w:cs="Calibri"/>
          <w:color w:val="3D3D3E"/>
          <w:sz w:val="24"/>
          <w:szCs w:val="24"/>
          <w:lang w:eastAsia="en-AU"/>
        </w:rPr>
        <w:t xml:space="preserve"> </w:t>
      </w:r>
    </w:p>
    <w:p w14:paraId="7DF5F495" w14:textId="77777777" w:rsidR="00760FC2" w:rsidRPr="00760FC2" w:rsidRDefault="00760FC2" w:rsidP="00760FC2">
      <w:pPr>
        <w:spacing w:after="0" w:line="259" w:lineRule="auto"/>
        <w:ind w:left="-5" w:hanging="10"/>
        <w:rPr>
          <w:rFonts w:cs="Calibri"/>
          <w:color w:val="000000"/>
          <w:lang w:eastAsia="en-AU"/>
        </w:rPr>
      </w:pPr>
      <w:r w:rsidRPr="00760FC2">
        <w:rPr>
          <w:rFonts w:ascii="Century Gothic" w:eastAsia="Century Gothic" w:hAnsi="Century Gothic" w:cs="Century Gothic"/>
          <w:b/>
          <w:color w:val="5B579A"/>
          <w:sz w:val="26"/>
          <w:lang w:eastAsia="en-AU"/>
        </w:rPr>
        <w:t xml:space="preserve">Do you have a </w:t>
      </w:r>
      <w:r w:rsidR="009D0347">
        <w:rPr>
          <w:rFonts w:ascii="Century Gothic" w:eastAsia="Century Gothic" w:hAnsi="Century Gothic" w:cs="Century Gothic"/>
          <w:b/>
          <w:color w:val="5B579A"/>
          <w:sz w:val="26"/>
          <w:lang w:eastAsia="en-AU"/>
        </w:rPr>
        <w:t>grievance</w:t>
      </w:r>
      <w:r w:rsidRPr="00760FC2">
        <w:rPr>
          <w:rFonts w:ascii="Century Gothic" w:eastAsia="Century Gothic" w:hAnsi="Century Gothic" w:cs="Century Gothic"/>
          <w:b/>
          <w:color w:val="5B579A"/>
          <w:sz w:val="26"/>
          <w:lang w:eastAsia="en-AU"/>
        </w:rPr>
        <w:t xml:space="preserve">? </w:t>
      </w:r>
    </w:p>
    <w:p w14:paraId="5FB5067E" w14:textId="46E1F91B" w:rsidR="00760FC2" w:rsidRPr="00760FC2" w:rsidRDefault="00C2012C" w:rsidP="00760FC2">
      <w:pPr>
        <w:spacing w:after="280" w:line="259" w:lineRule="auto"/>
        <w:ind w:left="-29"/>
        <w:rPr>
          <w:rFonts w:cs="Calibri"/>
          <w:color w:val="000000"/>
          <w:lang w:eastAsia="en-AU"/>
        </w:rPr>
      </w:pPr>
      <w:r>
        <w:rPr>
          <w:rFonts w:cs="Calibri"/>
          <w:noProof/>
          <w:color w:val="000000"/>
          <w:lang w:eastAsia="en-AU"/>
        </w:rPr>
        <mc:AlternateContent>
          <mc:Choice Requires="wpg">
            <w:drawing>
              <wp:inline distT="0" distB="0" distL="0" distR="0" wp14:anchorId="52A3552A" wp14:editId="399C93E1">
                <wp:extent cx="6297295" cy="12065"/>
                <wp:effectExtent l="635" t="0" r="0" b="1905"/>
                <wp:docPr id="8" name="Group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7295" cy="12065"/>
                          <a:chOff x="0" y="0"/>
                          <a:chExt cx="62971" cy="121"/>
                        </a:xfrm>
                      </wpg:grpSpPr>
                      <wps:wsp>
                        <wps:cNvPr id="9" name="Shape 654"/>
                        <wps:cNvSpPr>
                          <a:spLocks/>
                        </wps:cNvSpPr>
                        <wps:spPr bwMode="auto">
                          <a:xfrm>
                            <a:off x="0" y="0"/>
                            <a:ext cx="62971" cy="121"/>
                          </a:xfrm>
                          <a:custGeom>
                            <a:avLst/>
                            <a:gdLst>
                              <a:gd name="T0" fmla="*/ 0 w 6297169"/>
                              <a:gd name="T1" fmla="*/ 0 h 12192"/>
                              <a:gd name="T2" fmla="*/ 6297169 w 6297169"/>
                              <a:gd name="T3" fmla="*/ 0 h 12192"/>
                              <a:gd name="T4" fmla="*/ 6297169 w 6297169"/>
                              <a:gd name="T5" fmla="*/ 12192 h 12192"/>
                              <a:gd name="T6" fmla="*/ 0 w 6297169"/>
                              <a:gd name="T7" fmla="*/ 12192 h 12192"/>
                              <a:gd name="T8" fmla="*/ 0 w 6297169"/>
                              <a:gd name="T9" fmla="*/ 0 h 12192"/>
                              <a:gd name="T10" fmla="*/ 0 w 6297169"/>
                              <a:gd name="T11" fmla="*/ 0 h 12192"/>
                              <a:gd name="T12" fmla="*/ 6297169 w 6297169"/>
                              <a:gd name="T13" fmla="*/ 12192 h 12192"/>
                            </a:gdLst>
                            <a:ahLst/>
                            <a:cxnLst>
                              <a:cxn ang="0">
                                <a:pos x="T0" y="T1"/>
                              </a:cxn>
                              <a:cxn ang="0">
                                <a:pos x="T2" y="T3"/>
                              </a:cxn>
                              <a:cxn ang="0">
                                <a:pos x="T4" y="T5"/>
                              </a:cxn>
                              <a:cxn ang="0">
                                <a:pos x="T6" y="T7"/>
                              </a:cxn>
                              <a:cxn ang="0">
                                <a:pos x="T8" y="T9"/>
                              </a:cxn>
                            </a:cxnLst>
                            <a:rect l="T10" t="T11" r="T12" b="T13"/>
                            <a:pathLst>
                              <a:path w="6297169" h="12192">
                                <a:moveTo>
                                  <a:pt x="0" y="0"/>
                                </a:moveTo>
                                <a:lnTo>
                                  <a:pt x="6297169" y="0"/>
                                </a:lnTo>
                                <a:lnTo>
                                  <a:pt x="6297169" y="12192"/>
                                </a:lnTo>
                                <a:lnTo>
                                  <a:pt x="0" y="12192"/>
                                </a:lnTo>
                                <a:lnTo>
                                  <a:pt x="0" y="0"/>
                                </a:lnTo>
                              </a:path>
                            </a:pathLst>
                          </a:custGeom>
                          <a:solidFill>
                            <a:srgbClr val="A7A8A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19CE915" id="Group 416" o:spid="_x0000_s1026" style="width:495.85pt;height:.95pt;mso-position-horizontal-relative:char;mso-position-vertical-relative:line" coordsize="6297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">
                <v:shape id="Shape 654" o:spid="_x0000_s1027" style="position:absolute;width:62971;height:121;visibility:visible;mso-wrap-style:square;v-text-anchor:top" coordsize="6297169,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" path="m,l6297169,r,12192l,12192,,e" fillcolor="#a7a8a8" stroked="f" strokeweight="0">
                  <v:stroke miterlimit="83231f" joinstyle="miter"/>
                  <v:path arrowok="t" o:connecttype="custom" o:connectlocs="0,0;62971,0;62971,121;0,121;0,0" o:connectangles="0,0,0,0,0" textboxrect="0,0,6297169,12192"/>
                </v:shape>
                <w10:anchorlock/>
              </v:group>
            </w:pict>
          </mc:Fallback>
        </mc:AlternateContent>
      </w:r>
    </w:p>
    <w:p w14:paraId="3EC6EE1C" w14:textId="77777777" w:rsidR="00760FC2" w:rsidRPr="00760FC2" w:rsidRDefault="00760FC2" w:rsidP="00760FC2">
      <w:pPr>
        <w:spacing w:after="0" w:line="360" w:lineRule="auto"/>
        <w:ind w:left="11" w:hanging="11"/>
        <w:rPr>
          <w:rFonts w:cs="Calibri"/>
          <w:color w:val="000000"/>
          <w:lang w:eastAsia="en-AU"/>
        </w:rPr>
      </w:pPr>
      <w:r w:rsidRPr="00760FC2">
        <w:rPr>
          <w:rFonts w:cs="Calibri"/>
          <w:color w:val="3D3D3E"/>
          <w:sz w:val="20"/>
          <w:lang w:eastAsia="en-AU"/>
        </w:rPr>
        <w:t xml:space="preserve">If so,  </w:t>
      </w:r>
    </w:p>
    <w:p w14:paraId="70A975F2" w14:textId="77777777" w:rsidR="00760FC2" w:rsidRPr="00760FC2" w:rsidRDefault="00760FC2" w:rsidP="00760FC2">
      <w:pPr>
        <w:tabs>
          <w:tab w:val="center" w:pos="399"/>
          <w:tab w:val="center" w:pos="1160"/>
        </w:tabs>
        <w:spacing w:after="0" w:line="360" w:lineRule="auto"/>
        <w:rPr>
          <w:rFonts w:cs="Calibri"/>
          <w:color w:val="000000"/>
          <w:lang w:eastAsia="en-AU"/>
        </w:rPr>
      </w:pPr>
      <w:r w:rsidRPr="00760FC2">
        <w:rPr>
          <w:rFonts w:cs="Calibri"/>
          <w:color w:val="000000"/>
          <w:lang w:eastAsia="en-AU"/>
        </w:rPr>
        <w:tab/>
      </w:r>
      <w:r w:rsidRPr="00760FC2">
        <w:rPr>
          <w:rFonts w:ascii="Verdana" w:eastAsia="Verdana" w:hAnsi="Verdana" w:cs="Verdana"/>
          <w:color w:val="4F2092"/>
          <w:lang w:eastAsia="en-AU"/>
        </w:rPr>
        <w:t>▪</w:t>
      </w:r>
      <w:r w:rsidRPr="00760FC2">
        <w:rPr>
          <w:rFonts w:ascii="Arial" w:eastAsia="Arial" w:hAnsi="Arial" w:cs="Arial"/>
          <w:color w:val="4F2092"/>
          <w:lang w:eastAsia="en-AU"/>
        </w:rPr>
        <w:t xml:space="preserve"> </w:t>
      </w:r>
      <w:r w:rsidRPr="00760FC2">
        <w:rPr>
          <w:rFonts w:ascii="Arial" w:eastAsia="Arial" w:hAnsi="Arial" w:cs="Arial"/>
          <w:color w:val="4F2092"/>
          <w:lang w:eastAsia="en-AU"/>
        </w:rPr>
        <w:tab/>
      </w:r>
      <w:r w:rsidRPr="00760FC2">
        <w:rPr>
          <w:rFonts w:cs="Calibri"/>
          <w:color w:val="3D3D3E"/>
          <w:sz w:val="20"/>
          <w:lang w:eastAsia="en-AU"/>
        </w:rPr>
        <w:t xml:space="preserve">Act quickly </w:t>
      </w:r>
    </w:p>
    <w:p w14:paraId="301EB396" w14:textId="77777777" w:rsidR="00760FC2" w:rsidRPr="00760FC2" w:rsidRDefault="00760FC2" w:rsidP="00760FC2">
      <w:pPr>
        <w:tabs>
          <w:tab w:val="center" w:pos="399"/>
          <w:tab w:val="center" w:pos="1806"/>
        </w:tabs>
        <w:spacing w:after="0" w:line="360" w:lineRule="auto"/>
        <w:rPr>
          <w:rFonts w:cs="Calibri"/>
          <w:color w:val="000000"/>
          <w:lang w:eastAsia="en-AU"/>
        </w:rPr>
      </w:pPr>
      <w:r w:rsidRPr="00760FC2">
        <w:rPr>
          <w:rFonts w:cs="Calibri"/>
          <w:color w:val="000000"/>
          <w:lang w:eastAsia="en-AU"/>
        </w:rPr>
        <w:tab/>
      </w:r>
      <w:r w:rsidRPr="00760FC2">
        <w:rPr>
          <w:rFonts w:ascii="Verdana" w:eastAsia="Verdana" w:hAnsi="Verdana" w:cs="Verdana"/>
          <w:color w:val="4F2092"/>
          <w:lang w:eastAsia="en-AU"/>
        </w:rPr>
        <w:t>▪</w:t>
      </w:r>
      <w:r w:rsidRPr="00760FC2">
        <w:rPr>
          <w:rFonts w:ascii="Arial" w:eastAsia="Arial" w:hAnsi="Arial" w:cs="Arial"/>
          <w:color w:val="4F2092"/>
          <w:lang w:eastAsia="en-AU"/>
        </w:rPr>
        <w:t xml:space="preserve"> </w:t>
      </w:r>
      <w:r w:rsidRPr="00760FC2">
        <w:rPr>
          <w:rFonts w:ascii="Arial" w:eastAsia="Arial" w:hAnsi="Arial" w:cs="Arial"/>
          <w:color w:val="4F2092"/>
          <w:lang w:eastAsia="en-AU"/>
        </w:rPr>
        <w:tab/>
      </w:r>
      <w:r w:rsidRPr="00760FC2">
        <w:rPr>
          <w:rFonts w:cs="Calibri"/>
          <w:color w:val="3D3D3E"/>
          <w:sz w:val="20"/>
          <w:lang w:eastAsia="en-AU"/>
        </w:rPr>
        <w:t xml:space="preserve">Make your </w:t>
      </w:r>
      <w:r w:rsidR="009D0347">
        <w:rPr>
          <w:rFonts w:cs="Calibri"/>
          <w:color w:val="3D3D3E"/>
          <w:sz w:val="20"/>
          <w:lang w:eastAsia="en-AU"/>
        </w:rPr>
        <w:t>grievance</w:t>
      </w:r>
      <w:r w:rsidRPr="00760FC2">
        <w:rPr>
          <w:rFonts w:cs="Calibri"/>
          <w:color w:val="3D3D3E"/>
          <w:sz w:val="20"/>
          <w:lang w:eastAsia="en-AU"/>
        </w:rPr>
        <w:t xml:space="preserve"> clear </w:t>
      </w:r>
    </w:p>
    <w:p w14:paraId="24DC3FE9" w14:textId="77777777" w:rsidR="00C230E8" w:rsidRDefault="00760FC2" w:rsidP="00C230E8">
      <w:pPr>
        <w:spacing w:after="0" w:line="360" w:lineRule="auto"/>
        <w:ind w:left="705" w:hanging="360"/>
        <w:rPr>
          <w:rFonts w:cs="Calibri"/>
          <w:color w:val="000000"/>
          <w:lang w:eastAsia="en-AU"/>
        </w:rPr>
      </w:pPr>
      <w:r w:rsidRPr="00760FC2">
        <w:rPr>
          <w:rFonts w:ascii="Verdana" w:eastAsia="Verdana" w:hAnsi="Verdana" w:cs="Verdana"/>
          <w:color w:val="4F2092"/>
          <w:lang w:eastAsia="en-AU"/>
        </w:rPr>
        <w:t>▪</w:t>
      </w:r>
      <w:r w:rsidRPr="00760FC2">
        <w:rPr>
          <w:rFonts w:ascii="Arial" w:eastAsia="Arial" w:hAnsi="Arial" w:cs="Arial"/>
          <w:color w:val="4F2092"/>
          <w:lang w:eastAsia="en-AU"/>
        </w:rPr>
        <w:t xml:space="preserve"> </w:t>
      </w:r>
      <w:r w:rsidRPr="00760FC2">
        <w:rPr>
          <w:rFonts w:ascii="Arial" w:eastAsia="Arial" w:hAnsi="Arial" w:cs="Arial"/>
          <w:color w:val="4F2092"/>
          <w:lang w:eastAsia="en-AU"/>
        </w:rPr>
        <w:tab/>
      </w:r>
      <w:r w:rsidRPr="00760FC2">
        <w:rPr>
          <w:rFonts w:cs="Calibri"/>
          <w:color w:val="3D3D3E"/>
          <w:sz w:val="20"/>
          <w:lang w:eastAsia="en-AU"/>
        </w:rPr>
        <w:t xml:space="preserve">If possible, speak directly with the Pregnancy Counselling Link staff member first.  Telephone (07) 3512 7999 to make an appointment. </w:t>
      </w:r>
    </w:p>
    <w:p w14:paraId="308C8CE3" w14:textId="77777777" w:rsidR="00C230E8" w:rsidRPr="00C230E8" w:rsidRDefault="00760FC2" w:rsidP="00C230E8">
      <w:pPr>
        <w:numPr>
          <w:ilvl w:val="0"/>
          <w:numId w:val="8"/>
        </w:numPr>
        <w:spacing w:after="0" w:line="360" w:lineRule="auto"/>
        <w:rPr>
          <w:rFonts w:cs="Calibri"/>
          <w:color w:val="000000"/>
          <w:lang w:eastAsia="en-AU"/>
        </w:rPr>
      </w:pPr>
      <w:r w:rsidRPr="00760FC2">
        <w:rPr>
          <w:rFonts w:cs="Calibri"/>
          <w:color w:val="3D3D3E"/>
          <w:sz w:val="20"/>
          <w:lang w:eastAsia="en-AU"/>
        </w:rPr>
        <w:t>Write directly to</w:t>
      </w:r>
      <w:r w:rsidR="00C230E8">
        <w:rPr>
          <w:rFonts w:cs="Calibri"/>
          <w:color w:val="3D3D3E"/>
          <w:sz w:val="20"/>
          <w:lang w:eastAsia="en-AU"/>
        </w:rPr>
        <w:tab/>
        <w:t>Manager – Clinical Services</w:t>
      </w:r>
    </w:p>
    <w:p w14:paraId="1B059FA2" w14:textId="77777777" w:rsidR="00C230E8" w:rsidRDefault="00C230E8" w:rsidP="00C230E8">
      <w:pPr>
        <w:spacing w:after="0" w:line="360" w:lineRule="auto"/>
        <w:rPr>
          <w:rFonts w:cs="Calibri"/>
          <w:color w:val="3D3D3E"/>
          <w:sz w:val="20"/>
          <w:lang w:eastAsia="en-AU"/>
        </w:rPr>
      </w:pPr>
      <w:r>
        <w:rPr>
          <w:rFonts w:cs="Calibri"/>
          <w:color w:val="3D3D3E"/>
          <w:sz w:val="20"/>
          <w:lang w:eastAsia="en-AU"/>
        </w:rPr>
        <w:tab/>
      </w:r>
      <w:r>
        <w:rPr>
          <w:rFonts w:cs="Calibri"/>
          <w:color w:val="3D3D3E"/>
          <w:sz w:val="20"/>
          <w:lang w:eastAsia="en-AU"/>
        </w:rPr>
        <w:tab/>
      </w:r>
      <w:r>
        <w:rPr>
          <w:rFonts w:cs="Calibri"/>
          <w:color w:val="3D3D3E"/>
          <w:sz w:val="20"/>
          <w:lang w:eastAsia="en-AU"/>
        </w:rPr>
        <w:tab/>
      </w:r>
      <w:r w:rsidR="00760FC2" w:rsidRPr="00760FC2">
        <w:rPr>
          <w:rFonts w:cs="Calibri"/>
          <w:color w:val="3D3D3E"/>
          <w:sz w:val="20"/>
          <w:lang w:eastAsia="en-AU"/>
        </w:rPr>
        <w:t>Pregnancy Counselling Link</w:t>
      </w:r>
    </w:p>
    <w:p w14:paraId="41C9C20C" w14:textId="77777777" w:rsidR="00B443D7" w:rsidRDefault="00C230E8" w:rsidP="00C230E8">
      <w:pPr>
        <w:spacing w:after="0" w:line="360" w:lineRule="auto"/>
        <w:rPr>
          <w:rFonts w:cs="Calibri"/>
          <w:color w:val="3D3D3E"/>
          <w:sz w:val="20"/>
          <w:lang w:eastAsia="en-AU"/>
        </w:rPr>
      </w:pPr>
      <w:r>
        <w:rPr>
          <w:rFonts w:cs="Calibri"/>
          <w:color w:val="3D3D3E"/>
          <w:sz w:val="20"/>
          <w:lang w:eastAsia="en-AU"/>
        </w:rPr>
        <w:tab/>
      </w:r>
      <w:r>
        <w:rPr>
          <w:rFonts w:cs="Calibri"/>
          <w:color w:val="3D3D3E"/>
          <w:sz w:val="20"/>
          <w:lang w:eastAsia="en-AU"/>
        </w:rPr>
        <w:tab/>
      </w:r>
      <w:r>
        <w:rPr>
          <w:rFonts w:cs="Calibri"/>
          <w:color w:val="3D3D3E"/>
          <w:sz w:val="20"/>
          <w:lang w:eastAsia="en-AU"/>
        </w:rPr>
        <w:tab/>
      </w:r>
      <w:r w:rsidR="00B443D7">
        <w:rPr>
          <w:rFonts w:cs="Calibri"/>
          <w:color w:val="3D3D3E"/>
          <w:sz w:val="20"/>
          <w:lang w:eastAsia="en-AU"/>
        </w:rPr>
        <w:t>Bardon House</w:t>
      </w:r>
    </w:p>
    <w:p w14:paraId="74262909" w14:textId="77777777" w:rsidR="00B443D7" w:rsidRPr="00B443D7" w:rsidRDefault="00B443D7" w:rsidP="00C230E8">
      <w:pPr>
        <w:spacing w:after="0" w:line="360" w:lineRule="auto"/>
        <w:rPr>
          <w:rFonts w:cs="Calibri"/>
          <w:color w:val="3D3D3E"/>
          <w:sz w:val="20"/>
          <w:lang w:eastAsia="en-AU"/>
        </w:rPr>
      </w:pPr>
      <w:r>
        <w:rPr>
          <w:rFonts w:cs="Calibri"/>
          <w:color w:val="3D3D3E"/>
          <w:sz w:val="20"/>
          <w:lang w:eastAsia="en-AU"/>
        </w:rPr>
        <w:tab/>
      </w:r>
      <w:r>
        <w:rPr>
          <w:rFonts w:cs="Calibri"/>
          <w:color w:val="3D3D3E"/>
          <w:sz w:val="20"/>
          <w:lang w:eastAsia="en-AU"/>
        </w:rPr>
        <w:tab/>
      </w:r>
      <w:r>
        <w:rPr>
          <w:rFonts w:cs="Calibri"/>
          <w:color w:val="3D3D3E"/>
          <w:sz w:val="20"/>
          <w:lang w:eastAsia="en-AU"/>
        </w:rPr>
        <w:tab/>
        <w:t>41 The Drive  BARDON  QLD  4065</w:t>
      </w:r>
    </w:p>
    <w:p w14:paraId="770146F0" w14:textId="77777777" w:rsidR="00760FC2" w:rsidRPr="00760FC2" w:rsidRDefault="00760FC2" w:rsidP="00760FC2">
      <w:pPr>
        <w:spacing w:after="177" w:line="259" w:lineRule="auto"/>
        <w:ind w:left="-5" w:hanging="10"/>
        <w:rPr>
          <w:rFonts w:ascii="Century Gothic" w:eastAsia="Century Gothic" w:hAnsi="Century Gothic" w:cs="Century Gothic"/>
          <w:b/>
          <w:color w:val="5B579A"/>
          <w:sz w:val="26"/>
          <w:lang w:eastAsia="en-AU"/>
        </w:rPr>
      </w:pPr>
    </w:p>
    <w:p w14:paraId="070B4B05" w14:textId="6F7A1951" w:rsidR="00760FC2" w:rsidRPr="00760FC2" w:rsidRDefault="00C2012C" w:rsidP="00760FC2">
      <w:pPr>
        <w:spacing w:after="177" w:line="259" w:lineRule="auto"/>
        <w:ind w:left="-5" w:hanging="10"/>
        <w:rPr>
          <w:rFonts w:cs="Calibri"/>
          <w:color w:val="000000"/>
          <w:lang w:eastAsia="en-AU"/>
        </w:rPr>
      </w:pPr>
      <w:r>
        <w:rPr>
          <w:rFonts w:cs="Calibri"/>
          <w:noProof/>
          <w:color w:val="000000"/>
          <w:lang w:eastAsia="en-AU"/>
        </w:rPr>
        <mc:AlternateContent>
          <mc:Choice Requires="wpg">
            <w:drawing>
              <wp:anchor distT="0" distB="0" distL="114300" distR="114300" simplePos="0" relativeHeight="251657728" behindDoc="0" locked="0" layoutInCell="1" allowOverlap="1" wp14:anchorId="5F071DB3" wp14:editId="56D61F42">
                <wp:simplePos x="0" y="0"/>
                <wp:positionH relativeFrom="column">
                  <wp:posOffset>-18415</wp:posOffset>
                </wp:positionH>
                <wp:positionV relativeFrom="paragraph">
                  <wp:posOffset>230505</wp:posOffset>
                </wp:positionV>
                <wp:extent cx="6297295" cy="12065"/>
                <wp:effectExtent l="635" t="635" r="0" b="0"/>
                <wp:wrapNone/>
                <wp:docPr id="6" name="Group 4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7295" cy="12065"/>
                          <a:chOff x="0" y="0"/>
                          <a:chExt cx="62971" cy="121"/>
                        </a:xfrm>
                      </wpg:grpSpPr>
                      <wps:wsp>
                        <wps:cNvPr id="7" name="Shape 655"/>
                        <wps:cNvSpPr>
                          <a:spLocks/>
                        </wps:cNvSpPr>
                        <wps:spPr bwMode="auto">
                          <a:xfrm>
                            <a:off x="0" y="0"/>
                            <a:ext cx="62971" cy="121"/>
                          </a:xfrm>
                          <a:custGeom>
                            <a:avLst/>
                            <a:gdLst>
                              <a:gd name="T0" fmla="*/ 0 w 6297169"/>
                              <a:gd name="T1" fmla="*/ 0 h 12192"/>
                              <a:gd name="T2" fmla="*/ 6297169 w 6297169"/>
                              <a:gd name="T3" fmla="*/ 0 h 12192"/>
                              <a:gd name="T4" fmla="*/ 6297169 w 6297169"/>
                              <a:gd name="T5" fmla="*/ 12192 h 12192"/>
                              <a:gd name="T6" fmla="*/ 0 w 6297169"/>
                              <a:gd name="T7" fmla="*/ 12192 h 12192"/>
                              <a:gd name="T8" fmla="*/ 0 w 6297169"/>
                              <a:gd name="T9" fmla="*/ 0 h 12192"/>
                              <a:gd name="T10" fmla="*/ 0 w 6297169"/>
                              <a:gd name="T11" fmla="*/ 0 h 12192"/>
                              <a:gd name="T12" fmla="*/ 6297169 w 6297169"/>
                              <a:gd name="T13" fmla="*/ 12192 h 12192"/>
                            </a:gdLst>
                            <a:ahLst/>
                            <a:cxnLst>
                              <a:cxn ang="0">
                                <a:pos x="T0" y="T1"/>
                              </a:cxn>
                              <a:cxn ang="0">
                                <a:pos x="T2" y="T3"/>
                              </a:cxn>
                              <a:cxn ang="0">
                                <a:pos x="T4" y="T5"/>
                              </a:cxn>
                              <a:cxn ang="0">
                                <a:pos x="T6" y="T7"/>
                              </a:cxn>
                              <a:cxn ang="0">
                                <a:pos x="T8" y="T9"/>
                              </a:cxn>
                            </a:cxnLst>
                            <a:rect l="T10" t="T11" r="T12" b="T13"/>
                            <a:pathLst>
                              <a:path w="6297169" h="12192">
                                <a:moveTo>
                                  <a:pt x="0" y="0"/>
                                </a:moveTo>
                                <a:lnTo>
                                  <a:pt x="6297169" y="0"/>
                                </a:lnTo>
                                <a:lnTo>
                                  <a:pt x="6297169" y="12192"/>
                                </a:lnTo>
                                <a:lnTo>
                                  <a:pt x="0" y="12192"/>
                                </a:lnTo>
                                <a:lnTo>
                                  <a:pt x="0" y="0"/>
                                </a:lnTo>
                              </a:path>
                            </a:pathLst>
                          </a:custGeom>
                          <a:solidFill>
                            <a:srgbClr val="A7A8A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426F39" id="Group 417" o:spid="_x0000_s1026" style="position:absolute;margin-left:-1.45pt;margin-top:18.15pt;width:495.85pt;height:.95pt;z-index:251657728" coordsize="6297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">
                <v:shape id="Shape 655" o:spid="_x0000_s1027" style="position:absolute;width:62971;height:121;visibility:visible;mso-wrap-style:square;v-text-anchor:top" coordsize="6297169,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" path="m,l6297169,r,12192l,12192,,e" fillcolor="#a7a8a8" stroked="f" strokeweight="0">
                  <v:stroke miterlimit="83231f" joinstyle="miter"/>
                  <v:path arrowok="t" o:connecttype="custom" o:connectlocs="0,0;62971,0;62971,121;0,121;0,0" o:connectangles="0,0,0,0,0" textboxrect="0,0,6297169,12192"/>
                </v:shape>
              </v:group>
            </w:pict>
          </mc:Fallback>
        </mc:AlternateContent>
      </w:r>
      <w:r w:rsidR="00760FC2" w:rsidRPr="00760FC2">
        <w:rPr>
          <w:rFonts w:ascii="Century Gothic" w:eastAsia="Century Gothic" w:hAnsi="Century Gothic" w:cs="Century Gothic"/>
          <w:b/>
          <w:color w:val="5B579A"/>
          <w:sz w:val="26"/>
          <w:lang w:eastAsia="en-AU"/>
        </w:rPr>
        <w:t xml:space="preserve">How will Pregnancy Counselling Link deal with your </w:t>
      </w:r>
      <w:r w:rsidR="009D0347">
        <w:rPr>
          <w:rFonts w:ascii="Century Gothic" w:eastAsia="Century Gothic" w:hAnsi="Century Gothic" w:cs="Century Gothic"/>
          <w:b/>
          <w:color w:val="5B579A"/>
          <w:sz w:val="26"/>
          <w:lang w:eastAsia="en-AU"/>
        </w:rPr>
        <w:t>grievance</w:t>
      </w:r>
      <w:r w:rsidR="00760FC2" w:rsidRPr="00760FC2">
        <w:rPr>
          <w:rFonts w:ascii="Century Gothic" w:eastAsia="Century Gothic" w:hAnsi="Century Gothic" w:cs="Century Gothic"/>
          <w:b/>
          <w:color w:val="5B579A"/>
          <w:sz w:val="26"/>
          <w:lang w:eastAsia="en-AU"/>
        </w:rPr>
        <w:t xml:space="preserve">? </w:t>
      </w:r>
    </w:p>
    <w:p w14:paraId="5749AC99" w14:textId="77777777" w:rsidR="00760FC2" w:rsidRPr="00760FC2" w:rsidRDefault="00760FC2" w:rsidP="00760FC2">
      <w:pPr>
        <w:spacing w:after="344" w:line="268" w:lineRule="auto"/>
        <w:ind w:left="10" w:hanging="10"/>
        <w:rPr>
          <w:rFonts w:cs="Calibri"/>
          <w:color w:val="000000"/>
          <w:lang w:eastAsia="en-AU"/>
        </w:rPr>
      </w:pPr>
      <w:r w:rsidRPr="00760FC2">
        <w:rPr>
          <w:rFonts w:cs="Calibri"/>
          <w:color w:val="3D3D3E"/>
          <w:sz w:val="20"/>
          <w:lang w:eastAsia="en-AU"/>
        </w:rPr>
        <w:t xml:space="preserve">Your concerns will be given priority and dealt with confidentially.  They will be discussed with the person directly involved in the issue </w:t>
      </w:r>
      <w:r w:rsidR="00C230E8">
        <w:rPr>
          <w:rFonts w:cs="Calibri"/>
          <w:color w:val="3D3D3E"/>
          <w:sz w:val="20"/>
          <w:lang w:eastAsia="en-AU"/>
        </w:rPr>
        <w:t xml:space="preserve">by </w:t>
      </w:r>
      <w:r w:rsidRPr="00760FC2">
        <w:rPr>
          <w:rFonts w:cs="Calibri"/>
          <w:color w:val="3D3D3E"/>
          <w:sz w:val="20"/>
          <w:lang w:eastAsia="en-AU"/>
        </w:rPr>
        <w:t>the Manager</w:t>
      </w:r>
      <w:r w:rsidR="00E04A89">
        <w:rPr>
          <w:rFonts w:cs="Calibri"/>
          <w:color w:val="3D3D3E"/>
          <w:sz w:val="20"/>
          <w:lang w:eastAsia="en-AU"/>
        </w:rPr>
        <w:t xml:space="preserve"> – Clinical Services</w:t>
      </w:r>
      <w:r w:rsidRPr="00760FC2">
        <w:rPr>
          <w:rFonts w:cs="Calibri"/>
          <w:color w:val="3D3D3E"/>
          <w:sz w:val="20"/>
          <w:lang w:eastAsia="en-AU"/>
        </w:rPr>
        <w:t xml:space="preserve">. </w:t>
      </w:r>
    </w:p>
    <w:p w14:paraId="406F42BF" w14:textId="03867B91" w:rsidR="00760FC2" w:rsidRPr="00760FC2" w:rsidRDefault="00C2012C" w:rsidP="00760FC2">
      <w:pPr>
        <w:spacing w:after="59" w:line="259" w:lineRule="auto"/>
        <w:ind w:left="-5" w:hanging="10"/>
        <w:rPr>
          <w:rFonts w:cs="Calibri"/>
          <w:color w:val="000000"/>
          <w:lang w:eastAsia="en-AU"/>
        </w:rPr>
      </w:pPr>
      <w:r>
        <w:rPr>
          <w:rFonts w:cs="Calibri"/>
          <w:noProof/>
          <w:color w:val="000000"/>
          <w:lang w:eastAsia="en-AU"/>
        </w:rPr>
        <mc:AlternateContent>
          <mc:Choice Requires="wpg">
            <w:drawing>
              <wp:anchor distT="0" distB="0" distL="114300" distR="114300" simplePos="0" relativeHeight="251658752" behindDoc="0" locked="0" layoutInCell="1" allowOverlap="1" wp14:anchorId="2F0B3605" wp14:editId="1B9D7B0E">
                <wp:simplePos x="0" y="0"/>
                <wp:positionH relativeFrom="column">
                  <wp:posOffset>-18415</wp:posOffset>
                </wp:positionH>
                <wp:positionV relativeFrom="paragraph">
                  <wp:posOffset>231775</wp:posOffset>
                </wp:positionV>
                <wp:extent cx="6297295" cy="12065"/>
                <wp:effectExtent l="635" t="2540" r="0" b="4445"/>
                <wp:wrapNone/>
                <wp:docPr id="1" name="Group 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7295" cy="12065"/>
                          <a:chOff x="0" y="0"/>
                          <a:chExt cx="62971" cy="121"/>
                        </a:xfrm>
                      </wpg:grpSpPr>
                      <wps:wsp>
                        <wps:cNvPr id="3" name="Shape 656"/>
                        <wps:cNvSpPr>
                          <a:spLocks/>
                        </wps:cNvSpPr>
                        <wps:spPr bwMode="auto">
                          <a:xfrm>
                            <a:off x="0" y="0"/>
                            <a:ext cx="62971" cy="121"/>
                          </a:xfrm>
                          <a:custGeom>
                            <a:avLst/>
                            <a:gdLst>
                              <a:gd name="T0" fmla="*/ 0 w 6297169"/>
                              <a:gd name="T1" fmla="*/ 0 h 12180"/>
                              <a:gd name="T2" fmla="*/ 6297169 w 6297169"/>
                              <a:gd name="T3" fmla="*/ 0 h 12180"/>
                              <a:gd name="T4" fmla="*/ 6297169 w 6297169"/>
                              <a:gd name="T5" fmla="*/ 12180 h 12180"/>
                              <a:gd name="T6" fmla="*/ 0 w 6297169"/>
                              <a:gd name="T7" fmla="*/ 12180 h 12180"/>
                              <a:gd name="T8" fmla="*/ 0 w 6297169"/>
                              <a:gd name="T9" fmla="*/ 0 h 12180"/>
                              <a:gd name="T10" fmla="*/ 0 w 6297169"/>
                              <a:gd name="T11" fmla="*/ 0 h 12180"/>
                              <a:gd name="T12" fmla="*/ 6297169 w 6297169"/>
                              <a:gd name="T13" fmla="*/ 12180 h 12180"/>
                            </a:gdLst>
                            <a:ahLst/>
                            <a:cxnLst>
                              <a:cxn ang="0">
                                <a:pos x="T0" y="T1"/>
                              </a:cxn>
                              <a:cxn ang="0">
                                <a:pos x="T2" y="T3"/>
                              </a:cxn>
                              <a:cxn ang="0">
                                <a:pos x="T4" y="T5"/>
                              </a:cxn>
                              <a:cxn ang="0">
                                <a:pos x="T6" y="T7"/>
                              </a:cxn>
                              <a:cxn ang="0">
                                <a:pos x="T8" y="T9"/>
                              </a:cxn>
                            </a:cxnLst>
                            <a:rect l="T10" t="T11" r="T12" b="T13"/>
                            <a:pathLst>
                              <a:path w="6297169" h="12180">
                                <a:moveTo>
                                  <a:pt x="0" y="0"/>
                                </a:moveTo>
                                <a:lnTo>
                                  <a:pt x="6297169" y="0"/>
                                </a:lnTo>
                                <a:lnTo>
                                  <a:pt x="6297169" y="12180"/>
                                </a:lnTo>
                                <a:lnTo>
                                  <a:pt x="0" y="12180"/>
                                </a:lnTo>
                                <a:lnTo>
                                  <a:pt x="0" y="0"/>
                                </a:lnTo>
                              </a:path>
                            </a:pathLst>
                          </a:custGeom>
                          <a:solidFill>
                            <a:srgbClr val="A7A8A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7B70E7" id="Group 418" o:spid="_x0000_s1026" style="position:absolute;margin-left:-1.45pt;margin-top:18.25pt;width:495.85pt;height:.95pt;z-index:251658752" coordsize="6297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">
                <v:shape id="Shape 656" o:spid="_x0000_s1027" style="position:absolute;width:62971;height:121;visibility:visible;mso-wrap-style:square;v-text-anchor:top" coordsize="6297169,12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" path="m,l6297169,r,12180l,12180,,e" fillcolor="#a7a8a8" stroked="f" strokeweight="0">
                  <v:stroke miterlimit="83231f" joinstyle="miter"/>
                  <v:path arrowok="t" o:connecttype="custom" o:connectlocs="0,0;62971,0;62971,121;0,121;0,0" o:connectangles="0,0,0,0,0" textboxrect="0,0,6297169,12180"/>
                </v:shape>
              </v:group>
            </w:pict>
          </mc:Fallback>
        </mc:AlternateContent>
      </w:r>
      <w:r w:rsidR="00760FC2" w:rsidRPr="00760FC2">
        <w:rPr>
          <w:rFonts w:ascii="Century Gothic" w:eastAsia="Century Gothic" w:hAnsi="Century Gothic" w:cs="Century Gothic"/>
          <w:b/>
          <w:color w:val="5B579A"/>
          <w:sz w:val="26"/>
          <w:lang w:eastAsia="en-AU"/>
        </w:rPr>
        <w:t xml:space="preserve">What if you are not happy with the action taken by PCL? </w:t>
      </w:r>
    </w:p>
    <w:p w14:paraId="07607913" w14:textId="77777777" w:rsidR="00760FC2" w:rsidRPr="00760FC2" w:rsidRDefault="00760FC2" w:rsidP="00760FC2">
      <w:pPr>
        <w:spacing w:after="344" w:line="268" w:lineRule="auto"/>
        <w:ind w:left="10" w:hanging="10"/>
        <w:rPr>
          <w:rFonts w:cs="Calibri"/>
          <w:color w:val="000000"/>
          <w:lang w:eastAsia="en-AU"/>
        </w:rPr>
      </w:pPr>
      <w:r w:rsidRPr="00760FC2">
        <w:rPr>
          <w:rFonts w:cs="Calibri"/>
          <w:color w:val="3D3D3E"/>
          <w:sz w:val="20"/>
          <w:lang w:eastAsia="en-AU"/>
        </w:rPr>
        <w:t xml:space="preserve">You may refer your </w:t>
      </w:r>
      <w:r w:rsidR="009D0347">
        <w:rPr>
          <w:rFonts w:cs="Calibri"/>
          <w:color w:val="3D3D3E"/>
          <w:sz w:val="20"/>
          <w:lang w:eastAsia="en-AU"/>
        </w:rPr>
        <w:t>grievance</w:t>
      </w:r>
      <w:r w:rsidRPr="00760FC2">
        <w:rPr>
          <w:rFonts w:cs="Calibri"/>
          <w:color w:val="3D3D3E"/>
          <w:sz w:val="20"/>
          <w:lang w:eastAsia="en-AU"/>
        </w:rPr>
        <w:t xml:space="preserve"> to: </w:t>
      </w:r>
    </w:p>
    <w:p w14:paraId="1B117FA8" w14:textId="77777777" w:rsidR="00760FC2" w:rsidRPr="00760FC2" w:rsidRDefault="00760FC2" w:rsidP="00760FC2">
      <w:pPr>
        <w:numPr>
          <w:ilvl w:val="0"/>
          <w:numId w:val="7"/>
        </w:numPr>
        <w:tabs>
          <w:tab w:val="center" w:pos="399"/>
          <w:tab w:val="center" w:pos="4268"/>
        </w:tabs>
        <w:spacing w:after="0" w:line="360" w:lineRule="auto"/>
        <w:rPr>
          <w:rFonts w:cs="Calibri"/>
          <w:b/>
          <w:color w:val="3D3D3E"/>
          <w:sz w:val="20"/>
          <w:lang w:eastAsia="en-AU"/>
        </w:rPr>
      </w:pPr>
      <w:r w:rsidRPr="00760FC2">
        <w:rPr>
          <w:rFonts w:cs="Calibri"/>
          <w:b/>
          <w:color w:val="3D3D3E"/>
          <w:sz w:val="20"/>
          <w:lang w:eastAsia="en-AU"/>
        </w:rPr>
        <w:t>Chairperson of the Board of Management of Pregnancy Counselling &amp; Education Services Inc.</w:t>
      </w:r>
    </w:p>
    <w:p w14:paraId="095B1AE3" w14:textId="33C6EDE0" w:rsidR="00760FC2" w:rsidRPr="00760FC2" w:rsidRDefault="00760FC2" w:rsidP="00760FC2">
      <w:pPr>
        <w:numPr>
          <w:ilvl w:val="0"/>
          <w:numId w:val="7"/>
        </w:numPr>
        <w:tabs>
          <w:tab w:val="center" w:pos="399"/>
          <w:tab w:val="center" w:pos="4268"/>
        </w:tabs>
        <w:spacing w:after="0" w:line="360" w:lineRule="auto"/>
        <w:rPr>
          <w:rFonts w:cs="Calibri"/>
          <w:b/>
          <w:color w:val="3D3D3E"/>
          <w:sz w:val="20"/>
          <w:lang w:eastAsia="en-AU"/>
        </w:rPr>
      </w:pPr>
      <w:r w:rsidRPr="00760FC2">
        <w:rPr>
          <w:rFonts w:cs="Calibri"/>
          <w:b/>
          <w:color w:val="3D3D3E"/>
          <w:sz w:val="20"/>
          <w:lang w:eastAsia="en-AU"/>
        </w:rPr>
        <w:t xml:space="preserve">Department of </w:t>
      </w:r>
      <w:r w:rsidR="00423138">
        <w:rPr>
          <w:rFonts w:cs="Calibri"/>
          <w:b/>
          <w:color w:val="3D3D3E"/>
          <w:sz w:val="20"/>
          <w:lang w:eastAsia="en-AU"/>
        </w:rPr>
        <w:t>Children, Youth Justice and Multicultural Affairs</w:t>
      </w:r>
      <w:r w:rsidRPr="00760FC2">
        <w:rPr>
          <w:rFonts w:cs="Calibri"/>
          <w:b/>
          <w:color w:val="3D3D3E"/>
          <w:sz w:val="20"/>
          <w:lang w:eastAsia="en-AU"/>
        </w:rPr>
        <w:t>.</w:t>
      </w:r>
    </w:p>
    <w:p w14:paraId="07233B8D" w14:textId="77777777" w:rsidR="00760FC2" w:rsidRPr="00760FC2" w:rsidRDefault="00760FC2" w:rsidP="00760FC2">
      <w:pPr>
        <w:numPr>
          <w:ilvl w:val="0"/>
          <w:numId w:val="7"/>
        </w:numPr>
        <w:tabs>
          <w:tab w:val="center" w:pos="399"/>
          <w:tab w:val="center" w:pos="4268"/>
        </w:tabs>
        <w:spacing w:after="0" w:line="360" w:lineRule="auto"/>
        <w:rPr>
          <w:rFonts w:cs="Calibri"/>
          <w:b/>
          <w:color w:val="3D3D3E"/>
          <w:sz w:val="20"/>
          <w:lang w:eastAsia="en-AU"/>
        </w:rPr>
      </w:pPr>
      <w:r w:rsidRPr="00760FC2">
        <w:rPr>
          <w:rFonts w:cs="Calibri"/>
          <w:b/>
          <w:color w:val="3D3D3E"/>
          <w:sz w:val="20"/>
          <w:lang w:eastAsia="en-AU"/>
        </w:rPr>
        <w:t xml:space="preserve">Queensland Government Ombudsman on (07) 3005 7000. </w:t>
      </w:r>
    </w:p>
    <w:p w14:paraId="6DB055D4" w14:textId="77777777" w:rsidR="00760FC2" w:rsidRPr="00F44F31" w:rsidRDefault="00F44F31" w:rsidP="00F44F31">
      <w:pPr>
        <w:tabs>
          <w:tab w:val="center" w:pos="399"/>
          <w:tab w:val="center" w:pos="4268"/>
        </w:tabs>
        <w:spacing w:after="0" w:line="360" w:lineRule="auto"/>
        <w:rPr>
          <w:rFonts w:cs="Calibri"/>
          <w:i/>
          <w:iCs/>
          <w:color w:val="3D3D3E"/>
          <w:sz w:val="20"/>
          <w:lang w:eastAsia="en-AU"/>
        </w:rPr>
      </w:pPr>
      <w:r w:rsidRPr="00F44F31">
        <w:rPr>
          <w:rFonts w:cs="Calibri"/>
          <w:b/>
          <w:i/>
          <w:iCs/>
          <w:color w:val="3D3D3E"/>
          <w:sz w:val="20"/>
          <w:lang w:eastAsia="en-AU"/>
        </w:rPr>
        <w:tab/>
      </w:r>
      <w:r w:rsidR="00C230E8" w:rsidRPr="00F44F31">
        <w:rPr>
          <w:rFonts w:cs="Calibri"/>
          <w:b/>
          <w:i/>
          <w:iCs/>
          <w:color w:val="3D3D3E"/>
          <w:sz w:val="20"/>
          <w:lang w:eastAsia="en-AU"/>
        </w:rPr>
        <w:t xml:space="preserve">Please note, a </w:t>
      </w:r>
      <w:r w:rsidR="00760FC2" w:rsidRPr="00F44F31">
        <w:rPr>
          <w:rFonts w:cs="Calibri"/>
          <w:b/>
          <w:i/>
          <w:iCs/>
          <w:color w:val="3D3D3E"/>
          <w:sz w:val="20"/>
          <w:lang w:eastAsia="en-AU"/>
        </w:rPr>
        <w:t xml:space="preserve">Client is not disadvantaged by contacting </w:t>
      </w:r>
      <w:r w:rsidR="00C230E8" w:rsidRPr="00F44F31">
        <w:rPr>
          <w:rFonts w:cs="Calibri"/>
          <w:b/>
          <w:i/>
          <w:iCs/>
          <w:color w:val="3D3D3E"/>
          <w:sz w:val="20"/>
          <w:lang w:eastAsia="en-AU"/>
        </w:rPr>
        <w:t xml:space="preserve">the </w:t>
      </w:r>
      <w:r w:rsidR="00760FC2" w:rsidRPr="00F44F31">
        <w:rPr>
          <w:rFonts w:cs="Calibri"/>
          <w:b/>
          <w:i/>
          <w:iCs/>
          <w:color w:val="3D3D3E"/>
          <w:sz w:val="20"/>
          <w:lang w:eastAsia="en-AU"/>
        </w:rPr>
        <w:t>Department.</w:t>
      </w:r>
    </w:p>
    <w:p w14:paraId="20D99C68" w14:textId="77777777" w:rsidR="00760FC2" w:rsidRPr="00760FC2" w:rsidRDefault="00760FC2" w:rsidP="00760FC2">
      <w:pPr>
        <w:tabs>
          <w:tab w:val="center" w:pos="399"/>
          <w:tab w:val="center" w:pos="3075"/>
        </w:tabs>
        <w:spacing w:after="0" w:line="360" w:lineRule="auto"/>
        <w:rPr>
          <w:rFonts w:cs="Calibri"/>
          <w:color w:val="3D3D3E"/>
          <w:sz w:val="20"/>
          <w:lang w:eastAsia="en-AU"/>
        </w:rPr>
      </w:pPr>
    </w:p>
    <w:p w14:paraId="5751F4F5" w14:textId="77777777" w:rsidR="00760FC2" w:rsidRPr="00760FC2" w:rsidRDefault="00760FC2" w:rsidP="00760FC2">
      <w:pPr>
        <w:tabs>
          <w:tab w:val="center" w:pos="399"/>
          <w:tab w:val="center" w:pos="3075"/>
        </w:tabs>
        <w:spacing w:after="0" w:line="360" w:lineRule="auto"/>
        <w:jc w:val="center"/>
        <w:rPr>
          <w:rFonts w:cs="Calibri"/>
          <w:color w:val="3D3D3E"/>
          <w:sz w:val="20"/>
          <w:lang w:eastAsia="en-AU"/>
        </w:rPr>
      </w:pPr>
      <w:r w:rsidRPr="00760FC2">
        <w:rPr>
          <w:rFonts w:cs="Calibri"/>
          <w:color w:val="3D3D3E"/>
          <w:sz w:val="20"/>
          <w:lang w:eastAsia="en-AU"/>
        </w:rPr>
        <w:t xml:space="preserve">Pregnancy Counselling Link | </w:t>
      </w:r>
      <w:r w:rsidR="00B443D7">
        <w:rPr>
          <w:rFonts w:cs="Calibri"/>
          <w:color w:val="3D3D3E"/>
          <w:sz w:val="20"/>
          <w:lang w:eastAsia="en-AU"/>
        </w:rPr>
        <w:t>Bardon House  41 The Drive</w:t>
      </w:r>
      <w:r w:rsidRPr="00760FC2">
        <w:rPr>
          <w:rFonts w:cs="Calibri"/>
          <w:color w:val="3D3D3E"/>
          <w:sz w:val="20"/>
          <w:lang w:eastAsia="en-AU"/>
        </w:rPr>
        <w:t xml:space="preserve"> | </w:t>
      </w:r>
      <w:r w:rsidR="00B443D7">
        <w:rPr>
          <w:rFonts w:cs="Calibri"/>
          <w:color w:val="3D3D3E"/>
          <w:sz w:val="20"/>
          <w:lang w:eastAsia="en-AU"/>
        </w:rPr>
        <w:t xml:space="preserve">BARDON </w:t>
      </w:r>
      <w:r w:rsidRPr="00760FC2">
        <w:rPr>
          <w:rFonts w:cs="Calibri"/>
          <w:color w:val="3D3D3E"/>
          <w:sz w:val="20"/>
          <w:lang w:eastAsia="en-AU"/>
        </w:rPr>
        <w:t xml:space="preserve"> QLD 40</w:t>
      </w:r>
      <w:r w:rsidR="00B443D7">
        <w:rPr>
          <w:rFonts w:cs="Calibri"/>
          <w:color w:val="3D3D3E"/>
          <w:sz w:val="20"/>
          <w:lang w:eastAsia="en-AU"/>
        </w:rPr>
        <w:t>65</w:t>
      </w:r>
    </w:p>
    <w:p w14:paraId="7E2F372A" w14:textId="77777777" w:rsidR="00A46939" w:rsidRPr="00760FC2" w:rsidRDefault="00760FC2" w:rsidP="00760FC2">
      <w:pPr>
        <w:tabs>
          <w:tab w:val="center" w:pos="399"/>
          <w:tab w:val="center" w:pos="3075"/>
        </w:tabs>
        <w:spacing w:after="0" w:line="360" w:lineRule="auto"/>
        <w:jc w:val="center"/>
        <w:rPr>
          <w:rFonts w:cs="Calibri"/>
          <w:color w:val="000000"/>
          <w:lang w:eastAsia="en-AU"/>
        </w:rPr>
      </w:pPr>
      <w:r w:rsidRPr="00760FC2">
        <w:rPr>
          <w:rFonts w:cs="Calibri"/>
          <w:color w:val="3D3D3E"/>
          <w:lang w:eastAsia="en-AU"/>
        </w:rPr>
        <w:t>T</w:t>
      </w:r>
      <w:r w:rsidRPr="00760FC2">
        <w:rPr>
          <w:rFonts w:cs="Calibri"/>
          <w:color w:val="3D3D3E"/>
          <w:sz w:val="20"/>
          <w:lang w:eastAsia="en-AU"/>
        </w:rPr>
        <w:t xml:space="preserve"> 1800 777 690 | (07) 3512 7999</w:t>
      </w:r>
      <w:r w:rsidR="00B443D7">
        <w:rPr>
          <w:rFonts w:cs="Calibri"/>
          <w:color w:val="3D3D3E"/>
          <w:sz w:val="20"/>
          <w:lang w:eastAsia="en-AU"/>
        </w:rPr>
        <w:t xml:space="preserve"> (Administration)</w:t>
      </w:r>
      <w:r w:rsidRPr="00760FC2">
        <w:rPr>
          <w:rFonts w:cs="Calibri"/>
          <w:color w:val="3D3D3E"/>
          <w:sz w:val="20"/>
          <w:lang w:eastAsia="en-AU"/>
        </w:rPr>
        <w:t xml:space="preserve"> | </w:t>
      </w:r>
      <w:r w:rsidRPr="00760FC2">
        <w:rPr>
          <w:rFonts w:cs="Calibri"/>
          <w:color w:val="3D3D3E"/>
          <w:lang w:eastAsia="en-AU"/>
        </w:rPr>
        <w:t>E</w:t>
      </w:r>
      <w:r w:rsidRPr="00760FC2">
        <w:rPr>
          <w:rFonts w:cs="Calibri"/>
          <w:color w:val="3D3D3E"/>
          <w:sz w:val="20"/>
          <w:lang w:eastAsia="en-AU"/>
        </w:rPr>
        <w:t xml:space="preserve"> info@pcl.org.au | </w:t>
      </w:r>
      <w:r w:rsidRPr="00760FC2">
        <w:rPr>
          <w:rFonts w:cs="Calibri"/>
          <w:color w:val="3D3D3E"/>
          <w:lang w:eastAsia="en-AU"/>
        </w:rPr>
        <w:t>W</w:t>
      </w:r>
      <w:r>
        <w:rPr>
          <w:rFonts w:cs="Calibri"/>
          <w:color w:val="3D3D3E"/>
          <w:sz w:val="20"/>
          <w:lang w:eastAsia="en-AU"/>
        </w:rPr>
        <w:t xml:space="preserve"> www.pcl.org.a</w:t>
      </w:r>
      <w:r w:rsidR="004922D8">
        <w:rPr>
          <w:rFonts w:cs="Calibri"/>
          <w:color w:val="3D3D3E"/>
          <w:sz w:val="20"/>
          <w:lang w:eastAsia="en-AU"/>
        </w:rPr>
        <w:t>u</w:t>
      </w:r>
    </w:p>
    <w:sectPr w:rsidR="00A46939" w:rsidRPr="00760FC2" w:rsidSect="00324346">
      <w:headerReference w:type="default" r:id="rId12"/>
      <w:footerReference w:type="default" r:id="rId13"/>
      <w:footerReference w:type="first" r:id="rId14"/>
      <w:pgSz w:w="11900" w:h="16840"/>
      <w:pgMar w:top="851" w:right="985" w:bottom="280" w:left="1020" w:header="284" w:footer="397"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22115" w14:textId="77777777" w:rsidR="00D50458" w:rsidRDefault="00D50458" w:rsidP="00FD6322">
      <w:pPr>
        <w:spacing w:after="0" w:line="240" w:lineRule="auto"/>
      </w:pPr>
      <w:r>
        <w:separator/>
      </w:r>
    </w:p>
  </w:endnote>
  <w:endnote w:type="continuationSeparator" w:id="0">
    <w:p w14:paraId="453314DE" w14:textId="77777777" w:rsidR="00D50458" w:rsidRDefault="00D50458" w:rsidP="00FD6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yriad Pro">
    <w:altName w:val="Myriad Pro"/>
    <w:panose1 w:val="00000000000000000000"/>
    <w:charset w:val="00"/>
    <w:family w:val="swiss"/>
    <w:notTrueType/>
    <w:pitch w:val="default"/>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1B2EB" w14:textId="1EBC2AA9" w:rsidR="00F85DF7" w:rsidRPr="00F85DF7" w:rsidRDefault="007E6CA1" w:rsidP="00F85DF7">
    <w:pPr>
      <w:pStyle w:val="Footer"/>
      <w:rPr>
        <w:rFonts w:cs="Calibri"/>
        <w:color w:val="404041"/>
        <w:sz w:val="14"/>
        <w:szCs w:val="14"/>
      </w:rPr>
    </w:pPr>
    <w:r w:rsidRPr="007E6CA1">
      <w:rPr>
        <w:rFonts w:cs="Calibri"/>
        <w:color w:val="404041"/>
        <w:sz w:val="14"/>
        <w:szCs w:val="14"/>
      </w:rPr>
      <w:t>Z:\PCL Organisation Files\PCL MAIN FILES\Major Office Files\OFFICE FILES CURRENT ADMIN TREASURY PR STAFF\COUNSELLING\COUNSELLING TEMPLATES &amp; FORMS\CLIENT PACKAGES</w:t>
    </w:r>
    <w:r>
      <w:rPr>
        <w:rFonts w:cs="Calibri"/>
        <w:color w:val="404041"/>
        <w:sz w:val="14"/>
        <w:szCs w:val="14"/>
      </w:rPr>
      <w:t>\Confidential Client Record (PCL).doc</w:t>
    </w:r>
    <w:r w:rsidR="00CE68DA">
      <w:rPr>
        <w:rFonts w:cs="Calibri"/>
        <w:color w:val="404041"/>
        <w:sz w:val="14"/>
        <w:szCs w:val="14"/>
      </w:rPr>
      <w:br/>
      <w:t xml:space="preserve">Date Reviewed: </w:t>
    </w:r>
    <w:r w:rsidR="00B443D7">
      <w:rPr>
        <w:rFonts w:cs="Calibri"/>
        <w:color w:val="404041"/>
        <w:sz w:val="14"/>
        <w:szCs w:val="14"/>
      </w:rPr>
      <w:t>February 2021</w:t>
    </w:r>
    <w:r w:rsidRPr="00EC35ED">
      <w:rPr>
        <w:rFonts w:cs="Calibri"/>
        <w:color w:val="404041"/>
        <w:sz w:val="14"/>
        <w:szCs w:val="14"/>
      </w:rPr>
      <w:t xml:space="preserve">     </w:t>
    </w:r>
    <w:r w:rsidR="00CE68DA">
      <w:rPr>
        <w:rFonts w:cs="Calibri"/>
        <w:color w:val="404041"/>
        <w:sz w:val="14"/>
        <w:szCs w:val="14"/>
      </w:rPr>
      <w:t xml:space="preserve">Version: </w:t>
    </w:r>
    <w:r w:rsidR="00864EC5">
      <w:rPr>
        <w:rFonts w:cs="Calibri"/>
        <w:color w:val="404041"/>
        <w:sz w:val="14"/>
        <w:szCs w:val="14"/>
      </w:rPr>
      <w:t>3</w:t>
    </w:r>
    <w:r w:rsidRPr="00EC35ED">
      <w:rPr>
        <w:rFonts w:cs="Calibri"/>
        <w:color w:val="404041"/>
        <w:sz w:val="14"/>
        <w:szCs w:val="14"/>
      </w:rPr>
      <w:t>.</w:t>
    </w:r>
    <w:r w:rsidR="00281E92">
      <w:rPr>
        <w:rFonts w:cs="Calibri"/>
        <w:color w:val="404041"/>
        <w:sz w:val="14"/>
        <w:szCs w:val="14"/>
      </w:rPr>
      <w:t>2</w:t>
    </w:r>
    <w:r w:rsidRPr="00EC35ED">
      <w:rPr>
        <w:rFonts w:cs="Calibri"/>
        <w:color w:val="404041"/>
        <w:sz w:val="14"/>
        <w:szCs w:val="14"/>
      </w:rPr>
      <w:t xml:space="preserve">        Next Review: </w:t>
    </w:r>
    <w:r w:rsidR="00B443D7">
      <w:rPr>
        <w:rFonts w:cs="Calibri"/>
        <w:color w:val="404041"/>
        <w:sz w:val="14"/>
        <w:szCs w:val="14"/>
      </w:rPr>
      <w:t>February 2022</w:t>
    </w:r>
  </w:p>
  <w:p w14:paraId="4469B537" w14:textId="77777777" w:rsidR="00EE6EB9" w:rsidRPr="006F115A" w:rsidRDefault="00EE6EB9" w:rsidP="006F115A">
    <w:pPr>
      <w:pStyle w:val="Pa1"/>
      <w:spacing w:before="100"/>
      <w:jc w:val="center"/>
      <w:rPr>
        <w:rFonts w:ascii="Calibri" w:hAnsi="Calibri" w:cs="Calibri"/>
        <w:color w:val="404041"/>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85104" w14:textId="77777777" w:rsidR="00EE6EB9" w:rsidRPr="006F115A" w:rsidRDefault="006F115A" w:rsidP="006F115A">
    <w:pPr>
      <w:pStyle w:val="Footer"/>
      <w:spacing w:after="120"/>
      <w:jc w:val="center"/>
      <w:rPr>
        <w:color w:val="595959"/>
        <w:sz w:val="20"/>
        <w:szCs w:val="20"/>
      </w:rPr>
    </w:pPr>
    <w:r w:rsidRPr="00EE6EB9">
      <w:rPr>
        <w:color w:val="595959"/>
        <w:sz w:val="20"/>
        <w:szCs w:val="20"/>
      </w:rPr>
      <w:t xml:space="preserve">Page </w:t>
    </w:r>
    <w:r w:rsidRPr="00EE6EB9">
      <w:rPr>
        <w:color w:val="595959"/>
        <w:sz w:val="20"/>
        <w:szCs w:val="20"/>
      </w:rPr>
      <w:fldChar w:fldCharType="begin"/>
    </w:r>
    <w:r w:rsidRPr="00EE6EB9">
      <w:rPr>
        <w:color w:val="595959"/>
        <w:sz w:val="20"/>
        <w:szCs w:val="20"/>
      </w:rPr>
      <w:instrText xml:space="preserve"> PAGE   \* MERGEFORMAT </w:instrText>
    </w:r>
    <w:r w:rsidRPr="00EE6EB9">
      <w:rPr>
        <w:color w:val="595959"/>
        <w:sz w:val="20"/>
        <w:szCs w:val="20"/>
      </w:rPr>
      <w:fldChar w:fldCharType="separate"/>
    </w:r>
    <w:r w:rsidR="00EF279A">
      <w:rPr>
        <w:noProof/>
        <w:color w:val="595959"/>
        <w:sz w:val="20"/>
        <w:szCs w:val="20"/>
      </w:rPr>
      <w:t>1</w:t>
    </w:r>
    <w:r w:rsidRPr="00EE6EB9">
      <w:rPr>
        <w:color w:val="595959"/>
        <w:sz w:val="20"/>
        <w:szCs w:val="20"/>
      </w:rPr>
      <w:fldChar w:fldCharType="end"/>
    </w:r>
    <w:r w:rsidRPr="00EE6EB9">
      <w:rPr>
        <w:color w:val="595959"/>
        <w:sz w:val="20"/>
        <w:szCs w:val="20"/>
      </w:rP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4170F" w14:textId="77777777" w:rsidR="00D50458" w:rsidRDefault="00D50458" w:rsidP="00FD6322">
      <w:pPr>
        <w:spacing w:after="0" w:line="240" w:lineRule="auto"/>
      </w:pPr>
      <w:r>
        <w:separator/>
      </w:r>
    </w:p>
  </w:footnote>
  <w:footnote w:type="continuationSeparator" w:id="0">
    <w:p w14:paraId="580D5957" w14:textId="77777777" w:rsidR="00D50458" w:rsidRDefault="00D50458" w:rsidP="00FD63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190D6" w14:textId="77777777" w:rsidR="00FD6322" w:rsidRDefault="00FD6322" w:rsidP="000536B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A4DFD"/>
    <w:multiLevelType w:val="hybridMultilevel"/>
    <w:tmpl w:val="2946C446"/>
    <w:lvl w:ilvl="0" w:tplc="190E83BE">
      <w:start w:val="1"/>
      <w:numFmt w:val="bullet"/>
      <w:lvlText w:val="▪"/>
      <w:lvlJc w:val="left"/>
      <w:pPr>
        <w:ind w:left="705" w:hanging="360"/>
      </w:pPr>
      <w:rPr>
        <w:rFonts w:ascii="Verdana" w:hAnsi="Verdana" w:hint="default"/>
        <w:color w:val="4F2292"/>
        <w:kern w:val="0"/>
        <w:sz w:val="22"/>
        <w:szCs w:val="22"/>
        <w:u w:color="333399"/>
      </w:rPr>
    </w:lvl>
    <w:lvl w:ilvl="1" w:tplc="0C090003" w:tentative="1">
      <w:start w:val="1"/>
      <w:numFmt w:val="bullet"/>
      <w:lvlText w:val="o"/>
      <w:lvlJc w:val="left"/>
      <w:pPr>
        <w:ind w:left="1425" w:hanging="360"/>
      </w:pPr>
      <w:rPr>
        <w:rFonts w:ascii="Courier New" w:hAnsi="Courier New" w:cs="Courier New" w:hint="default"/>
      </w:rPr>
    </w:lvl>
    <w:lvl w:ilvl="2" w:tplc="0C090005" w:tentative="1">
      <w:start w:val="1"/>
      <w:numFmt w:val="bullet"/>
      <w:lvlText w:val=""/>
      <w:lvlJc w:val="left"/>
      <w:pPr>
        <w:ind w:left="2145" w:hanging="360"/>
      </w:pPr>
      <w:rPr>
        <w:rFonts w:ascii="Wingdings" w:hAnsi="Wingdings" w:hint="default"/>
      </w:rPr>
    </w:lvl>
    <w:lvl w:ilvl="3" w:tplc="0C090001" w:tentative="1">
      <w:start w:val="1"/>
      <w:numFmt w:val="bullet"/>
      <w:lvlText w:val=""/>
      <w:lvlJc w:val="left"/>
      <w:pPr>
        <w:ind w:left="2865" w:hanging="360"/>
      </w:pPr>
      <w:rPr>
        <w:rFonts w:ascii="Symbol" w:hAnsi="Symbol" w:hint="default"/>
      </w:rPr>
    </w:lvl>
    <w:lvl w:ilvl="4" w:tplc="0C090003" w:tentative="1">
      <w:start w:val="1"/>
      <w:numFmt w:val="bullet"/>
      <w:lvlText w:val="o"/>
      <w:lvlJc w:val="left"/>
      <w:pPr>
        <w:ind w:left="3585" w:hanging="360"/>
      </w:pPr>
      <w:rPr>
        <w:rFonts w:ascii="Courier New" w:hAnsi="Courier New" w:cs="Courier New" w:hint="default"/>
      </w:rPr>
    </w:lvl>
    <w:lvl w:ilvl="5" w:tplc="0C090005" w:tentative="1">
      <w:start w:val="1"/>
      <w:numFmt w:val="bullet"/>
      <w:lvlText w:val=""/>
      <w:lvlJc w:val="left"/>
      <w:pPr>
        <w:ind w:left="4305" w:hanging="360"/>
      </w:pPr>
      <w:rPr>
        <w:rFonts w:ascii="Wingdings" w:hAnsi="Wingdings" w:hint="default"/>
      </w:rPr>
    </w:lvl>
    <w:lvl w:ilvl="6" w:tplc="0C090001" w:tentative="1">
      <w:start w:val="1"/>
      <w:numFmt w:val="bullet"/>
      <w:lvlText w:val=""/>
      <w:lvlJc w:val="left"/>
      <w:pPr>
        <w:ind w:left="5025" w:hanging="360"/>
      </w:pPr>
      <w:rPr>
        <w:rFonts w:ascii="Symbol" w:hAnsi="Symbol" w:hint="default"/>
      </w:rPr>
    </w:lvl>
    <w:lvl w:ilvl="7" w:tplc="0C090003" w:tentative="1">
      <w:start w:val="1"/>
      <w:numFmt w:val="bullet"/>
      <w:lvlText w:val="o"/>
      <w:lvlJc w:val="left"/>
      <w:pPr>
        <w:ind w:left="5745" w:hanging="360"/>
      </w:pPr>
      <w:rPr>
        <w:rFonts w:ascii="Courier New" w:hAnsi="Courier New" w:cs="Courier New" w:hint="default"/>
      </w:rPr>
    </w:lvl>
    <w:lvl w:ilvl="8" w:tplc="0C090005" w:tentative="1">
      <w:start w:val="1"/>
      <w:numFmt w:val="bullet"/>
      <w:lvlText w:val=""/>
      <w:lvlJc w:val="left"/>
      <w:pPr>
        <w:ind w:left="6465" w:hanging="360"/>
      </w:pPr>
      <w:rPr>
        <w:rFonts w:ascii="Wingdings" w:hAnsi="Wingdings" w:hint="default"/>
      </w:rPr>
    </w:lvl>
  </w:abstractNum>
  <w:abstractNum w:abstractNumId="1" w15:restartNumberingAfterBreak="0">
    <w:nsid w:val="24A805F0"/>
    <w:multiLevelType w:val="hybridMultilevel"/>
    <w:tmpl w:val="30269F1E"/>
    <w:lvl w:ilvl="0" w:tplc="D3A61BAC">
      <w:start w:val="1"/>
      <w:numFmt w:val="bullet"/>
      <w:pStyle w:val="Bullet1"/>
      <w:lvlText w:val=""/>
      <w:lvlJc w:val="left"/>
      <w:pPr>
        <w:ind w:left="502" w:hanging="360"/>
      </w:pPr>
      <w:rPr>
        <w:rFonts w:ascii="Wingdings" w:hAnsi="Wingdings" w:hint="default"/>
        <w:color w:val="5B589A"/>
        <w:sz w:val="28"/>
        <w:u w:color="5B589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EFA644D"/>
    <w:multiLevelType w:val="hybridMultilevel"/>
    <w:tmpl w:val="58A2A5C2"/>
    <w:lvl w:ilvl="0" w:tplc="FE42CE14">
      <w:start w:val="1"/>
      <w:numFmt w:val="bullet"/>
      <w:lvlText w:val=""/>
      <w:lvlJc w:val="left"/>
      <w:pPr>
        <w:ind w:left="720" w:hanging="360"/>
      </w:pPr>
      <w:rPr>
        <w:rFonts w:ascii="Wingdings" w:hAnsi="Wingdings" w:hint="default"/>
        <w:sz w:val="28"/>
        <w:u w:color="5B589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615793B"/>
    <w:multiLevelType w:val="hybridMultilevel"/>
    <w:tmpl w:val="27900148"/>
    <w:lvl w:ilvl="0" w:tplc="0C090005">
      <w:start w:val="1"/>
      <w:numFmt w:val="bullet"/>
      <w:lvlText w:val=""/>
      <w:lvlJc w:val="left"/>
      <w:pPr>
        <w:ind w:left="370" w:hanging="360"/>
      </w:pPr>
      <w:rPr>
        <w:rFonts w:ascii="Wingdings" w:hAnsi="Wingdings" w:hint="default"/>
      </w:rPr>
    </w:lvl>
    <w:lvl w:ilvl="1" w:tplc="0C090003" w:tentative="1">
      <w:start w:val="1"/>
      <w:numFmt w:val="bullet"/>
      <w:lvlText w:val="o"/>
      <w:lvlJc w:val="left"/>
      <w:pPr>
        <w:ind w:left="1090" w:hanging="360"/>
      </w:pPr>
      <w:rPr>
        <w:rFonts w:ascii="Courier New" w:hAnsi="Courier New" w:cs="Courier New" w:hint="default"/>
      </w:rPr>
    </w:lvl>
    <w:lvl w:ilvl="2" w:tplc="0C090005" w:tentative="1">
      <w:start w:val="1"/>
      <w:numFmt w:val="bullet"/>
      <w:lvlText w:val=""/>
      <w:lvlJc w:val="left"/>
      <w:pPr>
        <w:ind w:left="1810" w:hanging="360"/>
      </w:pPr>
      <w:rPr>
        <w:rFonts w:ascii="Wingdings" w:hAnsi="Wingdings" w:hint="default"/>
      </w:rPr>
    </w:lvl>
    <w:lvl w:ilvl="3" w:tplc="0C090001" w:tentative="1">
      <w:start w:val="1"/>
      <w:numFmt w:val="bullet"/>
      <w:lvlText w:val=""/>
      <w:lvlJc w:val="left"/>
      <w:pPr>
        <w:ind w:left="2530" w:hanging="360"/>
      </w:pPr>
      <w:rPr>
        <w:rFonts w:ascii="Symbol" w:hAnsi="Symbol" w:hint="default"/>
      </w:rPr>
    </w:lvl>
    <w:lvl w:ilvl="4" w:tplc="0C090003" w:tentative="1">
      <w:start w:val="1"/>
      <w:numFmt w:val="bullet"/>
      <w:lvlText w:val="o"/>
      <w:lvlJc w:val="left"/>
      <w:pPr>
        <w:ind w:left="3250" w:hanging="360"/>
      </w:pPr>
      <w:rPr>
        <w:rFonts w:ascii="Courier New" w:hAnsi="Courier New" w:cs="Courier New" w:hint="default"/>
      </w:rPr>
    </w:lvl>
    <w:lvl w:ilvl="5" w:tplc="0C090005" w:tentative="1">
      <w:start w:val="1"/>
      <w:numFmt w:val="bullet"/>
      <w:lvlText w:val=""/>
      <w:lvlJc w:val="left"/>
      <w:pPr>
        <w:ind w:left="3970" w:hanging="360"/>
      </w:pPr>
      <w:rPr>
        <w:rFonts w:ascii="Wingdings" w:hAnsi="Wingdings" w:hint="default"/>
      </w:rPr>
    </w:lvl>
    <w:lvl w:ilvl="6" w:tplc="0C090001" w:tentative="1">
      <w:start w:val="1"/>
      <w:numFmt w:val="bullet"/>
      <w:lvlText w:val=""/>
      <w:lvlJc w:val="left"/>
      <w:pPr>
        <w:ind w:left="4690" w:hanging="360"/>
      </w:pPr>
      <w:rPr>
        <w:rFonts w:ascii="Symbol" w:hAnsi="Symbol" w:hint="default"/>
      </w:rPr>
    </w:lvl>
    <w:lvl w:ilvl="7" w:tplc="0C090003" w:tentative="1">
      <w:start w:val="1"/>
      <w:numFmt w:val="bullet"/>
      <w:lvlText w:val="o"/>
      <w:lvlJc w:val="left"/>
      <w:pPr>
        <w:ind w:left="5410" w:hanging="360"/>
      </w:pPr>
      <w:rPr>
        <w:rFonts w:ascii="Courier New" w:hAnsi="Courier New" w:cs="Courier New" w:hint="default"/>
      </w:rPr>
    </w:lvl>
    <w:lvl w:ilvl="8" w:tplc="0C090005" w:tentative="1">
      <w:start w:val="1"/>
      <w:numFmt w:val="bullet"/>
      <w:lvlText w:val=""/>
      <w:lvlJc w:val="left"/>
      <w:pPr>
        <w:ind w:left="6130" w:hanging="360"/>
      </w:pPr>
      <w:rPr>
        <w:rFonts w:ascii="Wingdings" w:hAnsi="Wingdings" w:hint="default"/>
      </w:rPr>
    </w:lvl>
  </w:abstractNum>
  <w:abstractNum w:abstractNumId="4" w15:restartNumberingAfterBreak="0">
    <w:nsid w:val="44CA340E"/>
    <w:multiLevelType w:val="hybridMultilevel"/>
    <w:tmpl w:val="671AD8CE"/>
    <w:lvl w:ilvl="0" w:tplc="D9F075CC">
      <w:start w:val="1"/>
      <w:numFmt w:val="bullet"/>
      <w:lvlText w:val=""/>
      <w:lvlJc w:val="left"/>
      <w:pPr>
        <w:ind w:left="720" w:hanging="360"/>
      </w:pPr>
      <w:rPr>
        <w:rFonts w:ascii="Wingdings" w:hAnsi="Wingdings"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B8A438E"/>
    <w:multiLevelType w:val="hybridMultilevel"/>
    <w:tmpl w:val="B834584A"/>
    <w:lvl w:ilvl="0" w:tplc="502E8E32">
      <w:start w:val="1"/>
      <w:numFmt w:val="bullet"/>
      <w:lvlText w:val=""/>
      <w:lvlJc w:val="left"/>
      <w:pPr>
        <w:ind w:left="720" w:hanging="360"/>
      </w:pPr>
      <w:rPr>
        <w:rFonts w:ascii="Wingdings" w:hAnsi="Wingdings"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DB9472B"/>
    <w:multiLevelType w:val="hybridMultilevel"/>
    <w:tmpl w:val="24486328"/>
    <w:lvl w:ilvl="0" w:tplc="190E83BE">
      <w:start w:val="1"/>
      <w:numFmt w:val="bullet"/>
      <w:lvlText w:val="▪"/>
      <w:lvlJc w:val="left"/>
      <w:pPr>
        <w:ind w:left="720" w:hanging="360"/>
      </w:pPr>
      <w:rPr>
        <w:rFonts w:ascii="Verdana" w:hAnsi="Verdana" w:hint="default"/>
        <w:color w:val="4F2292"/>
        <w:kern w:val="0"/>
        <w:sz w:val="22"/>
        <w:szCs w:val="22"/>
        <w:u w:color="333399"/>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66501A8"/>
    <w:multiLevelType w:val="hybridMultilevel"/>
    <w:tmpl w:val="795A06D8"/>
    <w:lvl w:ilvl="0" w:tplc="0A666042">
      <w:start w:val="1"/>
      <w:numFmt w:val="bullet"/>
      <w:lvlText w:val=""/>
      <w:lvlJc w:val="left"/>
      <w:pPr>
        <w:ind w:left="720" w:hanging="360"/>
      </w:pPr>
      <w:rPr>
        <w:rFonts w:ascii="Wingdings" w:hAnsi="Wingdings" w:hint="default"/>
        <w:color w:val="5B589A"/>
        <w:sz w:val="28"/>
        <w:u w:color="5B589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7"/>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90F"/>
    <w:rsid w:val="00043C98"/>
    <w:rsid w:val="00043CCB"/>
    <w:rsid w:val="000536B6"/>
    <w:rsid w:val="00076AD3"/>
    <w:rsid w:val="000827E8"/>
    <w:rsid w:val="000B2502"/>
    <w:rsid w:val="000D0FE1"/>
    <w:rsid w:val="0011282F"/>
    <w:rsid w:val="00112AB7"/>
    <w:rsid w:val="00120127"/>
    <w:rsid w:val="00130E89"/>
    <w:rsid w:val="00135D20"/>
    <w:rsid w:val="0015159C"/>
    <w:rsid w:val="001555B3"/>
    <w:rsid w:val="00160A29"/>
    <w:rsid w:val="0016646D"/>
    <w:rsid w:val="0017344B"/>
    <w:rsid w:val="00174BA5"/>
    <w:rsid w:val="00183356"/>
    <w:rsid w:val="00194A8F"/>
    <w:rsid w:val="001B6AF0"/>
    <w:rsid w:val="001C37CF"/>
    <w:rsid w:val="001C4C7E"/>
    <w:rsid w:val="001D5827"/>
    <w:rsid w:val="001E3F95"/>
    <w:rsid w:val="001E7A91"/>
    <w:rsid w:val="00222A4A"/>
    <w:rsid w:val="00226634"/>
    <w:rsid w:val="00241656"/>
    <w:rsid w:val="00274D24"/>
    <w:rsid w:val="00280EEF"/>
    <w:rsid w:val="00281E92"/>
    <w:rsid w:val="00287EEA"/>
    <w:rsid w:val="002B0FEA"/>
    <w:rsid w:val="002C0A33"/>
    <w:rsid w:val="002C43E4"/>
    <w:rsid w:val="002C4538"/>
    <w:rsid w:val="002D5E83"/>
    <w:rsid w:val="002F1E0B"/>
    <w:rsid w:val="002F699B"/>
    <w:rsid w:val="00315737"/>
    <w:rsid w:val="00324346"/>
    <w:rsid w:val="003279FA"/>
    <w:rsid w:val="00352393"/>
    <w:rsid w:val="003879DD"/>
    <w:rsid w:val="003919A6"/>
    <w:rsid w:val="003C2C5A"/>
    <w:rsid w:val="003D0D84"/>
    <w:rsid w:val="003D4CE6"/>
    <w:rsid w:val="003E6C00"/>
    <w:rsid w:val="003F44C7"/>
    <w:rsid w:val="003F66B0"/>
    <w:rsid w:val="004160A4"/>
    <w:rsid w:val="00423138"/>
    <w:rsid w:val="00431B23"/>
    <w:rsid w:val="00446162"/>
    <w:rsid w:val="0047777B"/>
    <w:rsid w:val="004922D8"/>
    <w:rsid w:val="00496A4D"/>
    <w:rsid w:val="0049728C"/>
    <w:rsid w:val="004A25C6"/>
    <w:rsid w:val="004F7FCF"/>
    <w:rsid w:val="00566160"/>
    <w:rsid w:val="00577B32"/>
    <w:rsid w:val="005C74A7"/>
    <w:rsid w:val="005D0CAC"/>
    <w:rsid w:val="005D7C1E"/>
    <w:rsid w:val="005F0C53"/>
    <w:rsid w:val="00643120"/>
    <w:rsid w:val="00691A13"/>
    <w:rsid w:val="00691D3D"/>
    <w:rsid w:val="006C09B2"/>
    <w:rsid w:val="006C1EDF"/>
    <w:rsid w:val="006C7F05"/>
    <w:rsid w:val="006D67CA"/>
    <w:rsid w:val="006F115A"/>
    <w:rsid w:val="00706984"/>
    <w:rsid w:val="00706A1B"/>
    <w:rsid w:val="00721EC7"/>
    <w:rsid w:val="00726689"/>
    <w:rsid w:val="0073549A"/>
    <w:rsid w:val="007537BE"/>
    <w:rsid w:val="00760FC2"/>
    <w:rsid w:val="00775B40"/>
    <w:rsid w:val="00781547"/>
    <w:rsid w:val="00781DDD"/>
    <w:rsid w:val="00795123"/>
    <w:rsid w:val="007B1FD0"/>
    <w:rsid w:val="007E6081"/>
    <w:rsid w:val="007E6CA1"/>
    <w:rsid w:val="00801E27"/>
    <w:rsid w:val="008064CA"/>
    <w:rsid w:val="00820360"/>
    <w:rsid w:val="008252F3"/>
    <w:rsid w:val="00826993"/>
    <w:rsid w:val="00830997"/>
    <w:rsid w:val="00864EC5"/>
    <w:rsid w:val="008805E2"/>
    <w:rsid w:val="008868D8"/>
    <w:rsid w:val="008959E1"/>
    <w:rsid w:val="008A0A2B"/>
    <w:rsid w:val="008B29E6"/>
    <w:rsid w:val="008B6828"/>
    <w:rsid w:val="008D1ACD"/>
    <w:rsid w:val="008E2E1A"/>
    <w:rsid w:val="008E5F5A"/>
    <w:rsid w:val="00921F77"/>
    <w:rsid w:val="009270E3"/>
    <w:rsid w:val="00937E16"/>
    <w:rsid w:val="009442CB"/>
    <w:rsid w:val="00950CD6"/>
    <w:rsid w:val="0095566D"/>
    <w:rsid w:val="0095648C"/>
    <w:rsid w:val="0097401F"/>
    <w:rsid w:val="0098264F"/>
    <w:rsid w:val="009A105B"/>
    <w:rsid w:val="009B2383"/>
    <w:rsid w:val="009B5357"/>
    <w:rsid w:val="009D0347"/>
    <w:rsid w:val="009F401A"/>
    <w:rsid w:val="00A00820"/>
    <w:rsid w:val="00A46939"/>
    <w:rsid w:val="00A52291"/>
    <w:rsid w:val="00A52B50"/>
    <w:rsid w:val="00A66FAE"/>
    <w:rsid w:val="00AA0D50"/>
    <w:rsid w:val="00AA1437"/>
    <w:rsid w:val="00AA5F34"/>
    <w:rsid w:val="00AD7E21"/>
    <w:rsid w:val="00B14167"/>
    <w:rsid w:val="00B443D7"/>
    <w:rsid w:val="00B444B7"/>
    <w:rsid w:val="00B457A2"/>
    <w:rsid w:val="00B4734B"/>
    <w:rsid w:val="00B53E59"/>
    <w:rsid w:val="00B57D62"/>
    <w:rsid w:val="00B600B1"/>
    <w:rsid w:val="00B66A53"/>
    <w:rsid w:val="00BB2482"/>
    <w:rsid w:val="00BB41A4"/>
    <w:rsid w:val="00BB557D"/>
    <w:rsid w:val="00BC3B31"/>
    <w:rsid w:val="00BD1F0F"/>
    <w:rsid w:val="00C2012C"/>
    <w:rsid w:val="00C22DED"/>
    <w:rsid w:val="00C230E8"/>
    <w:rsid w:val="00C50FBD"/>
    <w:rsid w:val="00C72EF3"/>
    <w:rsid w:val="00C753E6"/>
    <w:rsid w:val="00C84888"/>
    <w:rsid w:val="00CC3DD9"/>
    <w:rsid w:val="00CD351C"/>
    <w:rsid w:val="00CE68DA"/>
    <w:rsid w:val="00D32D02"/>
    <w:rsid w:val="00D45450"/>
    <w:rsid w:val="00D46DCE"/>
    <w:rsid w:val="00D47289"/>
    <w:rsid w:val="00D50458"/>
    <w:rsid w:val="00D51018"/>
    <w:rsid w:val="00D52A68"/>
    <w:rsid w:val="00D54665"/>
    <w:rsid w:val="00DC001B"/>
    <w:rsid w:val="00DD690F"/>
    <w:rsid w:val="00E028D3"/>
    <w:rsid w:val="00E04A89"/>
    <w:rsid w:val="00E06D58"/>
    <w:rsid w:val="00E30E22"/>
    <w:rsid w:val="00E332B0"/>
    <w:rsid w:val="00E47388"/>
    <w:rsid w:val="00E5267F"/>
    <w:rsid w:val="00E61CC3"/>
    <w:rsid w:val="00E71713"/>
    <w:rsid w:val="00E904C4"/>
    <w:rsid w:val="00ED0280"/>
    <w:rsid w:val="00ED5C7D"/>
    <w:rsid w:val="00EE6EB9"/>
    <w:rsid w:val="00EF279A"/>
    <w:rsid w:val="00EF7C29"/>
    <w:rsid w:val="00F10AF0"/>
    <w:rsid w:val="00F139EC"/>
    <w:rsid w:val="00F146F9"/>
    <w:rsid w:val="00F44F31"/>
    <w:rsid w:val="00F53098"/>
    <w:rsid w:val="00F8079B"/>
    <w:rsid w:val="00F8192C"/>
    <w:rsid w:val="00F85DF7"/>
    <w:rsid w:val="00FA749C"/>
    <w:rsid w:val="00FB599D"/>
    <w:rsid w:val="00FD200D"/>
    <w:rsid w:val="00FD6322"/>
    <w:rsid w:val="00FE4A60"/>
    <w:rsid w:val="00FF1996"/>
    <w:rsid w:val="00FF24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08E88A7B"/>
  <w15:chartTrackingRefBased/>
  <w15:docId w15:val="{70A7D20C-6FCA-454E-AB72-A54EBD815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8335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link w:val="Text1Char"/>
    <w:qFormat/>
    <w:rsid w:val="008252F3"/>
    <w:pPr>
      <w:spacing w:after="0"/>
      <w:jc w:val="both"/>
    </w:pPr>
    <w:rPr>
      <w:color w:val="404040"/>
      <w:sz w:val="20"/>
    </w:rPr>
  </w:style>
  <w:style w:type="character" w:customStyle="1" w:styleId="Text1Char">
    <w:name w:val="Text 1 Char"/>
    <w:link w:val="Text1"/>
    <w:rsid w:val="008252F3"/>
    <w:rPr>
      <w:color w:val="404040"/>
      <w:szCs w:val="22"/>
      <w:lang w:eastAsia="en-US"/>
    </w:rPr>
  </w:style>
  <w:style w:type="paragraph" w:customStyle="1" w:styleId="Subheading1">
    <w:name w:val="Sub heading1"/>
    <w:basedOn w:val="Normal"/>
    <w:link w:val="Subheading1Char"/>
    <w:rsid w:val="00DD690F"/>
    <w:rPr>
      <w:b/>
      <w:color w:val="00B050"/>
      <w:sz w:val="24"/>
      <w:szCs w:val="24"/>
    </w:rPr>
  </w:style>
  <w:style w:type="character" w:customStyle="1" w:styleId="Subheading1Char">
    <w:name w:val="Sub heading1 Char"/>
    <w:link w:val="Subheading1"/>
    <w:rsid w:val="00DD690F"/>
    <w:rPr>
      <w:b/>
      <w:color w:val="00B050"/>
      <w:sz w:val="24"/>
      <w:szCs w:val="24"/>
    </w:rPr>
  </w:style>
  <w:style w:type="paragraph" w:styleId="BalloonText">
    <w:name w:val="Balloon Text"/>
    <w:basedOn w:val="Normal"/>
    <w:link w:val="BalloonTextChar"/>
    <w:uiPriority w:val="99"/>
    <w:semiHidden/>
    <w:unhideWhenUsed/>
    <w:rsid w:val="00FD632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D6322"/>
    <w:rPr>
      <w:rFonts w:ascii="Tahoma" w:hAnsi="Tahoma" w:cs="Tahoma"/>
      <w:sz w:val="16"/>
      <w:szCs w:val="16"/>
    </w:rPr>
  </w:style>
  <w:style w:type="paragraph" w:styleId="Header">
    <w:name w:val="header"/>
    <w:basedOn w:val="Normal"/>
    <w:link w:val="HeaderChar"/>
    <w:uiPriority w:val="99"/>
    <w:unhideWhenUsed/>
    <w:rsid w:val="00FD63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6322"/>
  </w:style>
  <w:style w:type="paragraph" w:styleId="Footer">
    <w:name w:val="footer"/>
    <w:basedOn w:val="Normal"/>
    <w:link w:val="FooterChar"/>
    <w:uiPriority w:val="99"/>
    <w:unhideWhenUsed/>
    <w:rsid w:val="00FD63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6322"/>
  </w:style>
  <w:style w:type="table" w:styleId="TableGrid">
    <w:name w:val="Table Grid"/>
    <w:basedOn w:val="TableNormal"/>
    <w:uiPriority w:val="59"/>
    <w:rsid w:val="00C22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rsid w:val="001B6AF0"/>
    <w:pPr>
      <w:ind w:left="720"/>
      <w:contextualSpacing/>
    </w:pPr>
  </w:style>
  <w:style w:type="paragraph" w:customStyle="1" w:styleId="Style1">
    <w:name w:val="Style1"/>
    <w:basedOn w:val="Normal"/>
    <w:link w:val="Style1Char"/>
    <w:rsid w:val="008A0A2B"/>
    <w:pPr>
      <w:spacing w:after="0" w:line="240" w:lineRule="auto"/>
    </w:pPr>
    <w:rPr>
      <w:color w:val="262626"/>
    </w:rPr>
  </w:style>
  <w:style w:type="character" w:customStyle="1" w:styleId="Style1Char">
    <w:name w:val="Style1 Char"/>
    <w:link w:val="Style1"/>
    <w:rsid w:val="008A0A2B"/>
    <w:rPr>
      <w:color w:val="262626"/>
    </w:rPr>
  </w:style>
  <w:style w:type="paragraph" w:customStyle="1" w:styleId="SectionHeading1">
    <w:name w:val="Section Heading 1"/>
    <w:basedOn w:val="Normal"/>
    <w:link w:val="SectionHeading1Char"/>
    <w:qFormat/>
    <w:rsid w:val="003F66B0"/>
    <w:pPr>
      <w:pBdr>
        <w:bottom w:val="single" w:sz="8" w:space="1" w:color="A6A6A6"/>
      </w:pBdr>
      <w:autoSpaceDE w:val="0"/>
      <w:autoSpaceDN w:val="0"/>
      <w:adjustRightInd w:val="0"/>
      <w:spacing w:before="240" w:after="0" w:line="240" w:lineRule="auto"/>
    </w:pPr>
    <w:rPr>
      <w:rFonts w:ascii="Century Gothic" w:hAnsi="Century Gothic" w:cs="Calibri"/>
      <w:b/>
      <w:color w:val="5B589A"/>
      <w:sz w:val="26"/>
      <w:szCs w:val="28"/>
    </w:rPr>
  </w:style>
  <w:style w:type="character" w:customStyle="1" w:styleId="SectionHeading1Char">
    <w:name w:val="Section Heading 1 Char"/>
    <w:link w:val="SectionHeading1"/>
    <w:rsid w:val="003F66B0"/>
    <w:rPr>
      <w:rFonts w:ascii="Century Gothic" w:hAnsi="Century Gothic" w:cs="Calibri"/>
      <w:b/>
      <w:color w:val="5B589A"/>
      <w:sz w:val="26"/>
      <w:szCs w:val="28"/>
      <w:lang w:eastAsia="en-US"/>
    </w:rPr>
  </w:style>
  <w:style w:type="paragraph" w:customStyle="1" w:styleId="Style3">
    <w:name w:val="Style3"/>
    <w:basedOn w:val="Normal"/>
    <w:link w:val="Style3Char"/>
    <w:rsid w:val="002B0FEA"/>
    <w:pPr>
      <w:autoSpaceDE w:val="0"/>
      <w:autoSpaceDN w:val="0"/>
      <w:adjustRightInd w:val="0"/>
      <w:spacing w:before="120" w:after="120" w:line="240" w:lineRule="auto"/>
    </w:pPr>
    <w:rPr>
      <w:rFonts w:cs="Calibri"/>
      <w:b/>
      <w:color w:val="262626"/>
    </w:rPr>
  </w:style>
  <w:style w:type="character" w:customStyle="1" w:styleId="Style3Char">
    <w:name w:val="Style3 Char"/>
    <w:link w:val="Style3"/>
    <w:rsid w:val="002B0FEA"/>
    <w:rPr>
      <w:rFonts w:cs="Calibri"/>
      <w:b/>
      <w:color w:val="262626"/>
    </w:rPr>
  </w:style>
  <w:style w:type="paragraph" w:customStyle="1" w:styleId="Style4">
    <w:name w:val="Style4"/>
    <w:basedOn w:val="Style3"/>
    <w:link w:val="Style4Char"/>
    <w:rsid w:val="00CD351C"/>
    <w:pPr>
      <w:spacing w:before="60" w:after="60"/>
    </w:pPr>
  </w:style>
  <w:style w:type="character" w:customStyle="1" w:styleId="Style4Char">
    <w:name w:val="Style4 Char"/>
    <w:link w:val="Style4"/>
    <w:rsid w:val="00CD351C"/>
    <w:rPr>
      <w:rFonts w:cs="Calibri"/>
      <w:b w:val="0"/>
      <w:color w:val="262626"/>
    </w:rPr>
  </w:style>
  <w:style w:type="paragraph" w:customStyle="1" w:styleId="Title1">
    <w:name w:val="Title 1"/>
    <w:basedOn w:val="Normal"/>
    <w:link w:val="Title1Char"/>
    <w:rsid w:val="00C50FBD"/>
    <w:pPr>
      <w:tabs>
        <w:tab w:val="left" w:pos="7371"/>
      </w:tabs>
      <w:autoSpaceDE w:val="0"/>
      <w:autoSpaceDN w:val="0"/>
      <w:adjustRightInd w:val="0"/>
      <w:spacing w:after="0" w:line="240" w:lineRule="auto"/>
    </w:pPr>
    <w:rPr>
      <w:rFonts w:ascii="Century Gothic" w:hAnsi="Century Gothic" w:cs="Calibri"/>
      <w:b/>
      <w:noProof/>
      <w:color w:val="00B050"/>
      <w:sz w:val="32"/>
      <w:szCs w:val="32"/>
      <w:lang w:eastAsia="en-AU"/>
    </w:rPr>
  </w:style>
  <w:style w:type="paragraph" w:customStyle="1" w:styleId="Subtitle1">
    <w:name w:val="Sub title 1"/>
    <w:basedOn w:val="Title1"/>
    <w:link w:val="Subtitle1Char"/>
    <w:qFormat/>
    <w:rsid w:val="008252F3"/>
    <w:rPr>
      <w:color w:val="808080"/>
      <w:sz w:val="24"/>
      <w:szCs w:val="24"/>
    </w:rPr>
  </w:style>
  <w:style w:type="character" w:customStyle="1" w:styleId="Title1Char">
    <w:name w:val="Title 1 Char"/>
    <w:link w:val="Title1"/>
    <w:rsid w:val="00C50FBD"/>
    <w:rPr>
      <w:rFonts w:ascii="Century Gothic" w:hAnsi="Century Gothic" w:cs="Calibri"/>
      <w:b/>
      <w:noProof/>
      <w:color w:val="00B050"/>
      <w:sz w:val="32"/>
      <w:szCs w:val="32"/>
    </w:rPr>
  </w:style>
  <w:style w:type="paragraph" w:customStyle="1" w:styleId="Subtitle2">
    <w:name w:val="Sub title 2"/>
    <w:basedOn w:val="Title1"/>
    <w:link w:val="Subtitle2Char"/>
    <w:qFormat/>
    <w:rsid w:val="008252F3"/>
    <w:pPr>
      <w:spacing w:before="360" w:after="120"/>
    </w:pPr>
    <w:rPr>
      <w:color w:val="808080"/>
      <w:sz w:val="22"/>
      <w:szCs w:val="22"/>
    </w:rPr>
  </w:style>
  <w:style w:type="character" w:customStyle="1" w:styleId="Subtitle1Char">
    <w:name w:val="Sub title 1 Char"/>
    <w:link w:val="Subtitle1"/>
    <w:rsid w:val="008252F3"/>
    <w:rPr>
      <w:rFonts w:ascii="Century Gothic" w:hAnsi="Century Gothic" w:cs="Calibri"/>
      <w:b/>
      <w:noProof/>
      <w:color w:val="808080"/>
      <w:sz w:val="24"/>
      <w:szCs w:val="24"/>
    </w:rPr>
  </w:style>
  <w:style w:type="paragraph" w:customStyle="1" w:styleId="Text2">
    <w:name w:val="Text 2"/>
    <w:basedOn w:val="Text1"/>
    <w:link w:val="Text2Char"/>
    <w:qFormat/>
    <w:rsid w:val="008252F3"/>
    <w:pPr>
      <w:spacing w:before="120" w:after="120" w:line="240" w:lineRule="auto"/>
    </w:pPr>
    <w:rPr>
      <w:b/>
    </w:rPr>
  </w:style>
  <w:style w:type="character" w:customStyle="1" w:styleId="Subtitle2Char">
    <w:name w:val="Sub title 2 Char"/>
    <w:link w:val="Subtitle2"/>
    <w:rsid w:val="008252F3"/>
    <w:rPr>
      <w:rFonts w:ascii="Century Gothic" w:hAnsi="Century Gothic" w:cs="Calibri"/>
      <w:b/>
      <w:noProof/>
      <w:color w:val="808080"/>
      <w:sz w:val="22"/>
      <w:szCs w:val="22"/>
    </w:rPr>
  </w:style>
  <w:style w:type="paragraph" w:customStyle="1" w:styleId="SectionText1">
    <w:name w:val="Section Text 1"/>
    <w:basedOn w:val="Text1"/>
    <w:link w:val="SectionText1Char"/>
    <w:qFormat/>
    <w:rsid w:val="008252F3"/>
    <w:pPr>
      <w:spacing w:before="240" w:after="240"/>
    </w:pPr>
  </w:style>
  <w:style w:type="character" w:customStyle="1" w:styleId="Text2Char">
    <w:name w:val="Text 2 Char"/>
    <w:link w:val="Text2"/>
    <w:rsid w:val="008252F3"/>
    <w:rPr>
      <w:b/>
      <w:color w:val="404040"/>
      <w:szCs w:val="22"/>
      <w:lang w:eastAsia="en-US"/>
    </w:rPr>
  </w:style>
  <w:style w:type="paragraph" w:customStyle="1" w:styleId="Bullet1">
    <w:name w:val="Bullet 1"/>
    <w:basedOn w:val="ListParagraph"/>
    <w:link w:val="Bullet1Char1"/>
    <w:rsid w:val="006F115A"/>
    <w:pPr>
      <w:numPr>
        <w:numId w:val="4"/>
      </w:numPr>
      <w:autoSpaceDE w:val="0"/>
      <w:autoSpaceDN w:val="0"/>
      <w:adjustRightInd w:val="0"/>
      <w:spacing w:line="360" w:lineRule="auto"/>
      <w:ind w:left="567" w:hanging="567"/>
    </w:pPr>
    <w:rPr>
      <w:rFonts w:cs="Calibri"/>
      <w:color w:val="404040"/>
      <w:sz w:val="20"/>
      <w:szCs w:val="20"/>
    </w:rPr>
  </w:style>
  <w:style w:type="character" w:customStyle="1" w:styleId="SectionText1Char">
    <w:name w:val="Section Text 1 Char"/>
    <w:basedOn w:val="Text1Char"/>
    <w:link w:val="SectionText1"/>
    <w:rsid w:val="008252F3"/>
    <w:rPr>
      <w:color w:val="404040"/>
      <w:szCs w:val="22"/>
      <w:lang w:eastAsia="en-US"/>
    </w:rPr>
  </w:style>
  <w:style w:type="paragraph" w:customStyle="1" w:styleId="SectionHeading2">
    <w:name w:val="Section Heading 2"/>
    <w:basedOn w:val="Text2"/>
    <w:link w:val="SectionHeading2Char"/>
    <w:qFormat/>
    <w:rsid w:val="00EE6EB9"/>
    <w:rPr>
      <w:sz w:val="22"/>
    </w:rPr>
  </w:style>
  <w:style w:type="character" w:customStyle="1" w:styleId="ListParagraphChar">
    <w:name w:val="List Paragraph Char"/>
    <w:link w:val="ListParagraph"/>
    <w:uiPriority w:val="34"/>
    <w:rsid w:val="008252F3"/>
    <w:rPr>
      <w:sz w:val="22"/>
      <w:szCs w:val="22"/>
      <w:lang w:eastAsia="en-US"/>
    </w:rPr>
  </w:style>
  <w:style w:type="character" w:customStyle="1" w:styleId="Bullet1Char">
    <w:name w:val="Bullet 1 Char"/>
    <w:basedOn w:val="ListParagraphChar"/>
    <w:rsid w:val="008252F3"/>
    <w:rPr>
      <w:sz w:val="22"/>
      <w:szCs w:val="22"/>
      <w:lang w:eastAsia="en-US"/>
    </w:rPr>
  </w:style>
  <w:style w:type="paragraph" w:customStyle="1" w:styleId="Webtext">
    <w:name w:val="Web text"/>
    <w:basedOn w:val="Normal"/>
    <w:link w:val="WebtextChar"/>
    <w:rsid w:val="00EE6EB9"/>
    <w:pPr>
      <w:spacing w:after="0"/>
      <w:jc w:val="both"/>
    </w:pPr>
    <w:rPr>
      <w:color w:val="262626"/>
      <w:sz w:val="20"/>
    </w:rPr>
  </w:style>
  <w:style w:type="character" w:customStyle="1" w:styleId="SectionHeading2Char">
    <w:name w:val="Section Heading 2 Char"/>
    <w:link w:val="SectionHeading2"/>
    <w:rsid w:val="00EE6EB9"/>
    <w:rPr>
      <w:b/>
      <w:color w:val="404040"/>
      <w:sz w:val="22"/>
      <w:szCs w:val="22"/>
      <w:lang w:eastAsia="en-US"/>
    </w:rPr>
  </w:style>
  <w:style w:type="character" w:customStyle="1" w:styleId="WebtextChar">
    <w:name w:val="Web text Char"/>
    <w:link w:val="Webtext"/>
    <w:rsid w:val="00EE6EB9"/>
    <w:rPr>
      <w:rFonts w:ascii="Calibri" w:eastAsia="Calibri" w:hAnsi="Calibri" w:cs="Times New Roman"/>
      <w:color w:val="262626"/>
      <w:szCs w:val="22"/>
      <w:lang w:eastAsia="en-US"/>
    </w:rPr>
  </w:style>
  <w:style w:type="paragraph" w:customStyle="1" w:styleId="Style2">
    <w:name w:val="Style2"/>
    <w:basedOn w:val="Normal"/>
    <w:link w:val="Style2Char"/>
    <w:rsid w:val="00EE6EB9"/>
    <w:pPr>
      <w:autoSpaceDE w:val="0"/>
      <w:autoSpaceDN w:val="0"/>
      <w:adjustRightInd w:val="0"/>
      <w:spacing w:before="360" w:after="0" w:line="240" w:lineRule="auto"/>
    </w:pPr>
    <w:rPr>
      <w:rFonts w:ascii="Century Gothic" w:hAnsi="Century Gothic" w:cs="Calibri"/>
      <w:b/>
      <w:color w:val="5B589A"/>
      <w:sz w:val="24"/>
      <w:szCs w:val="28"/>
    </w:rPr>
  </w:style>
  <w:style w:type="character" w:customStyle="1" w:styleId="Style2Char">
    <w:name w:val="Style2 Char"/>
    <w:link w:val="Style2"/>
    <w:rsid w:val="00EE6EB9"/>
    <w:rPr>
      <w:rFonts w:ascii="Century Gothic" w:eastAsia="Calibri" w:hAnsi="Century Gothic" w:cs="Calibri"/>
      <w:b/>
      <w:color w:val="5B589A"/>
      <w:sz w:val="24"/>
      <w:szCs w:val="28"/>
      <w:lang w:eastAsia="en-US"/>
    </w:rPr>
  </w:style>
  <w:style w:type="paragraph" w:customStyle="1" w:styleId="Text3Questions">
    <w:name w:val="Text 3 (Questions)"/>
    <w:basedOn w:val="SectionText1"/>
    <w:link w:val="Text3QuestionsChar"/>
    <w:qFormat/>
    <w:rsid w:val="00EE6EB9"/>
  </w:style>
  <w:style w:type="paragraph" w:customStyle="1" w:styleId="Pa1">
    <w:name w:val="Pa1"/>
    <w:basedOn w:val="Normal"/>
    <w:next w:val="Normal"/>
    <w:uiPriority w:val="99"/>
    <w:rsid w:val="00EE6EB9"/>
    <w:pPr>
      <w:autoSpaceDE w:val="0"/>
      <w:autoSpaceDN w:val="0"/>
      <w:adjustRightInd w:val="0"/>
      <w:spacing w:after="0" w:line="201" w:lineRule="atLeast"/>
    </w:pPr>
    <w:rPr>
      <w:rFonts w:ascii="Myriad Pro" w:hAnsi="Myriad Pro"/>
      <w:sz w:val="24"/>
      <w:szCs w:val="24"/>
    </w:rPr>
  </w:style>
  <w:style w:type="character" w:customStyle="1" w:styleId="Text3QuestionsChar">
    <w:name w:val="Text 3 (Questions) Char"/>
    <w:basedOn w:val="SectionText1Char"/>
    <w:link w:val="Text3Questions"/>
    <w:rsid w:val="00EE6EB9"/>
    <w:rPr>
      <w:color w:val="404040"/>
      <w:szCs w:val="22"/>
      <w:lang w:eastAsia="en-US"/>
    </w:rPr>
  </w:style>
  <w:style w:type="character" w:customStyle="1" w:styleId="A1">
    <w:name w:val="A1"/>
    <w:uiPriority w:val="99"/>
    <w:rsid w:val="00EE6EB9"/>
    <w:rPr>
      <w:rFonts w:cs="Myriad Pro"/>
      <w:color w:val="8177B8"/>
      <w:sz w:val="16"/>
      <w:szCs w:val="16"/>
    </w:rPr>
  </w:style>
  <w:style w:type="paragraph" w:customStyle="1" w:styleId="Text3">
    <w:name w:val="Text 3"/>
    <w:basedOn w:val="Text3Questions"/>
    <w:link w:val="Text3Char"/>
    <w:qFormat/>
    <w:rsid w:val="006F115A"/>
    <w:pPr>
      <w:spacing w:before="120" w:after="120"/>
    </w:pPr>
  </w:style>
  <w:style w:type="paragraph" w:customStyle="1" w:styleId="Footertext">
    <w:name w:val="Footer text"/>
    <w:basedOn w:val="Text2"/>
    <w:link w:val="FootertextChar"/>
    <w:qFormat/>
    <w:rsid w:val="006F115A"/>
    <w:pPr>
      <w:spacing w:before="0" w:after="0"/>
    </w:pPr>
    <w:rPr>
      <w:sz w:val="22"/>
    </w:rPr>
  </w:style>
  <w:style w:type="character" w:customStyle="1" w:styleId="Text3Char">
    <w:name w:val="Text 3 Char"/>
    <w:basedOn w:val="Text3QuestionsChar"/>
    <w:link w:val="Text3"/>
    <w:rsid w:val="006F115A"/>
    <w:rPr>
      <w:color w:val="404040"/>
      <w:szCs w:val="22"/>
      <w:lang w:eastAsia="en-US"/>
    </w:rPr>
  </w:style>
  <w:style w:type="paragraph" w:customStyle="1" w:styleId="Footertext2">
    <w:name w:val="Footer text 2"/>
    <w:basedOn w:val="Text1"/>
    <w:link w:val="Footertext2Char"/>
    <w:qFormat/>
    <w:rsid w:val="006F115A"/>
    <w:pPr>
      <w:jc w:val="right"/>
    </w:pPr>
  </w:style>
  <w:style w:type="character" w:customStyle="1" w:styleId="FootertextChar">
    <w:name w:val="Footer text Char"/>
    <w:link w:val="Footertext"/>
    <w:rsid w:val="006F115A"/>
    <w:rPr>
      <w:b/>
      <w:color w:val="404040"/>
      <w:sz w:val="22"/>
      <w:szCs w:val="22"/>
      <w:lang w:eastAsia="en-US"/>
    </w:rPr>
  </w:style>
  <w:style w:type="paragraph" w:customStyle="1" w:styleId="Highlightedtext1">
    <w:name w:val="Highlighted text 1"/>
    <w:basedOn w:val="Text1"/>
    <w:link w:val="Highlightedtext1Char"/>
    <w:qFormat/>
    <w:rsid w:val="002C4538"/>
    <w:pPr>
      <w:shd w:val="clear" w:color="auto" w:fill="E5DFEC"/>
    </w:pPr>
    <w:rPr>
      <w:b/>
    </w:rPr>
  </w:style>
  <w:style w:type="character" w:customStyle="1" w:styleId="Footertext2Char">
    <w:name w:val="Footer text 2 Char"/>
    <w:basedOn w:val="Text1Char"/>
    <w:link w:val="Footertext2"/>
    <w:rsid w:val="006F115A"/>
    <w:rPr>
      <w:color w:val="404040"/>
      <w:szCs w:val="22"/>
      <w:lang w:eastAsia="en-US"/>
    </w:rPr>
  </w:style>
  <w:style w:type="paragraph" w:customStyle="1" w:styleId="HighlightedText2">
    <w:name w:val="Highlighted Text 2"/>
    <w:basedOn w:val="Highlightedtext1"/>
    <w:link w:val="HighlightedText2Char"/>
    <w:qFormat/>
    <w:rsid w:val="002C4538"/>
    <w:rPr>
      <w:b w:val="0"/>
    </w:rPr>
  </w:style>
  <w:style w:type="character" w:customStyle="1" w:styleId="Highlightedtext1Char">
    <w:name w:val="Highlighted text 1 Char"/>
    <w:link w:val="Highlightedtext1"/>
    <w:rsid w:val="002C4538"/>
    <w:rPr>
      <w:b/>
      <w:color w:val="404040"/>
      <w:szCs w:val="22"/>
      <w:shd w:val="clear" w:color="auto" w:fill="E5DFEC"/>
      <w:lang w:eastAsia="en-US"/>
    </w:rPr>
  </w:style>
  <w:style w:type="paragraph" w:customStyle="1" w:styleId="FormTitle">
    <w:name w:val="Form Title"/>
    <w:basedOn w:val="Title1"/>
    <w:link w:val="FormTitleChar"/>
    <w:qFormat/>
    <w:rsid w:val="00E71713"/>
    <w:rPr>
      <w:rFonts w:ascii="Segoe UI Semibold" w:hAnsi="Segoe UI Semibold"/>
    </w:rPr>
  </w:style>
  <w:style w:type="character" w:customStyle="1" w:styleId="HighlightedText2Char">
    <w:name w:val="Highlighted Text 2 Char"/>
    <w:basedOn w:val="Highlightedtext1Char"/>
    <w:link w:val="HighlightedText2"/>
    <w:rsid w:val="002C4538"/>
    <w:rPr>
      <w:b/>
      <w:color w:val="404040"/>
      <w:szCs w:val="22"/>
      <w:shd w:val="clear" w:color="auto" w:fill="E5DFEC"/>
      <w:lang w:eastAsia="en-US"/>
    </w:rPr>
  </w:style>
  <w:style w:type="paragraph" w:customStyle="1" w:styleId="Instructions">
    <w:name w:val="Instructions"/>
    <w:next w:val="Normal"/>
    <w:link w:val="InstructionsChar"/>
    <w:rsid w:val="00AA1437"/>
    <w:rPr>
      <w:i/>
      <w:color w:val="7030A0"/>
      <w:szCs w:val="22"/>
      <w:lang w:eastAsia="en-US"/>
    </w:rPr>
  </w:style>
  <w:style w:type="character" w:customStyle="1" w:styleId="FormTitleChar">
    <w:name w:val="Form Title Char"/>
    <w:link w:val="FormTitle"/>
    <w:rsid w:val="00E71713"/>
    <w:rPr>
      <w:rFonts w:ascii="Segoe UI Semibold" w:hAnsi="Segoe UI Semibold" w:cs="Calibri"/>
      <w:b/>
      <w:noProof/>
      <w:color w:val="00B050"/>
      <w:sz w:val="32"/>
      <w:szCs w:val="32"/>
    </w:rPr>
  </w:style>
  <w:style w:type="paragraph" w:customStyle="1" w:styleId="Instructions1">
    <w:name w:val="Instructions 1"/>
    <w:basedOn w:val="Text3Questions"/>
    <w:link w:val="Instructions1Char"/>
    <w:qFormat/>
    <w:rsid w:val="00FA749C"/>
    <w:rPr>
      <w:i/>
      <w:color w:val="7030A0"/>
    </w:rPr>
  </w:style>
  <w:style w:type="character" w:customStyle="1" w:styleId="Bullet1Char1">
    <w:name w:val="Bullet 1 Char1"/>
    <w:link w:val="Bullet1"/>
    <w:rsid w:val="00226634"/>
    <w:rPr>
      <w:rFonts w:cs="Calibri"/>
      <w:color w:val="404040"/>
      <w:sz w:val="22"/>
      <w:szCs w:val="22"/>
      <w:lang w:eastAsia="en-US"/>
    </w:rPr>
  </w:style>
  <w:style w:type="character" w:customStyle="1" w:styleId="InstructionsChar">
    <w:name w:val="Instructions Char"/>
    <w:link w:val="Instructions"/>
    <w:rsid w:val="00AA1437"/>
    <w:rPr>
      <w:rFonts w:cs="Calibri"/>
      <w:i/>
      <w:color w:val="7030A0"/>
      <w:sz w:val="22"/>
      <w:szCs w:val="22"/>
      <w:lang w:val="en-AU" w:eastAsia="en-US" w:bidi="ar-SA"/>
    </w:rPr>
  </w:style>
  <w:style w:type="character" w:styleId="Hyperlink">
    <w:name w:val="Hyperlink"/>
    <w:uiPriority w:val="99"/>
    <w:unhideWhenUsed/>
    <w:rsid w:val="007E6CA1"/>
    <w:rPr>
      <w:color w:val="0563C1"/>
      <w:u w:val="single"/>
    </w:rPr>
  </w:style>
  <w:style w:type="character" w:customStyle="1" w:styleId="Instructions1Char">
    <w:name w:val="Instructions 1 Char"/>
    <w:link w:val="Instructions1"/>
    <w:rsid w:val="00FA749C"/>
    <w:rPr>
      <w:i/>
      <w:color w:val="7030A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53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BB912DD0C689A45AB03B14EE43FF1C0" ma:contentTypeVersion="9" ma:contentTypeDescription="Create a new document." ma:contentTypeScope="" ma:versionID="9f74473ec07d2c121050afbcde462edf">
  <xsd:schema xmlns:xsd="http://www.w3.org/2001/XMLSchema" xmlns:xs="http://www.w3.org/2001/XMLSchema" xmlns:p="http://schemas.microsoft.com/office/2006/metadata/properties" xmlns:ns2="78944951-74f5-464f-8888-78a269839892" targetNamespace="http://schemas.microsoft.com/office/2006/metadata/properties" ma:root="true" ma:fieldsID="6b00ef65b1db94f9ac495f7d70ede966" ns2:_="">
    <xsd:import namespace="78944951-74f5-464f-8888-78a2698398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944951-74f5-464f-8888-78a2698398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A92A44-9B22-4151-94B5-2FEAE81B275C}">
  <ds:schemaRefs>
    <ds:schemaRef ds:uri="http://schemas.openxmlformats.org/officeDocument/2006/bibliography"/>
  </ds:schemaRefs>
</ds:datastoreItem>
</file>

<file path=customXml/itemProps2.xml><?xml version="1.0" encoding="utf-8"?>
<ds:datastoreItem xmlns:ds="http://schemas.openxmlformats.org/officeDocument/2006/customXml" ds:itemID="{1CAE31A4-7A13-43AD-BECE-8A33C43A02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944951-74f5-464f-8888-78a2698398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61F0FF-A410-41D4-AF28-A9400CADBEB9}">
  <ds:schemaRefs>
    <ds:schemaRef ds:uri="http://schemas.microsoft.com/sharepoint/v3/contenttype/forms"/>
  </ds:schemaRefs>
</ds:datastoreItem>
</file>

<file path=customXml/itemProps4.xml><?xml version="1.0" encoding="utf-8"?>
<ds:datastoreItem xmlns:ds="http://schemas.openxmlformats.org/officeDocument/2006/customXml" ds:itemID="{0B8080D4-E3C7-4D8B-97D8-0EBB6505F144}">
  <ds:schemaRefs>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http://purl.org/dc/terms/"/>
    <ds:schemaRef ds:uri="http://purl.org/dc/dcmitype/"/>
    <ds:schemaRef ds:uri="http://purl.org/dc/elements/1.1/"/>
    <ds:schemaRef ds:uri="78944951-74f5-464f-8888-78a26983989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Huey</dc:creator>
  <cp:keywords/>
  <cp:lastModifiedBy>Donna Huey</cp:lastModifiedBy>
  <cp:revision>2</cp:revision>
  <cp:lastPrinted>2019-11-28T02:14:00Z</cp:lastPrinted>
  <dcterms:created xsi:type="dcterms:W3CDTF">2021-11-27T12:16:00Z</dcterms:created>
  <dcterms:modified xsi:type="dcterms:W3CDTF">2021-11-27T12:16:00Z</dcterms:modified>
</cp:coreProperties>
</file>